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2C0" w:rsidRPr="005C72C0" w:rsidRDefault="00131ABE" w:rsidP="005C72C0">
      <w:pPr>
        <w:shd w:val="clear" w:color="auto" w:fill="FFFFFF"/>
        <w:spacing w:after="250" w:line="360" w:lineRule="auto"/>
        <w:ind w:left="-851"/>
        <w:jc w:val="center"/>
        <w:outlineLvl w:val="0"/>
        <w:rPr>
          <w:rFonts w:ascii="Times New Roman" w:eastAsia="Times New Roman" w:hAnsi="Times New Roman" w:cs="Times New Roman"/>
          <w:b/>
          <w:bCs/>
          <w:caps/>
          <w:kern w:val="36"/>
          <w:sz w:val="28"/>
          <w:szCs w:val="28"/>
          <w:lang w:eastAsia="ru-RU"/>
        </w:rPr>
      </w:pPr>
      <w:r w:rsidRPr="00DD3CD9">
        <w:rPr>
          <w:rFonts w:ascii="Times New Roman" w:eastAsia="Times New Roman" w:hAnsi="Times New Roman" w:cs="Times New Roman"/>
          <w:b/>
          <w:bCs/>
          <w:caps/>
          <w:kern w:val="36"/>
          <w:sz w:val="28"/>
          <w:szCs w:val="28"/>
          <w:lang w:eastAsia="ru-RU"/>
        </w:rPr>
        <w:t xml:space="preserve">26.04 </w:t>
      </w:r>
      <w:r w:rsidR="005C72C0" w:rsidRPr="005C72C0">
        <w:rPr>
          <w:rFonts w:ascii="Times New Roman" w:eastAsia="Times New Roman" w:hAnsi="Times New Roman" w:cs="Times New Roman"/>
          <w:b/>
          <w:bCs/>
          <w:caps/>
          <w:kern w:val="36"/>
          <w:sz w:val="28"/>
          <w:szCs w:val="28"/>
          <w:lang w:eastAsia="ru-RU"/>
        </w:rPr>
        <w:t>ОПРЕДЕЛЕНИЕ СТРУКТУРЫ ПЕРСОНАЛА И ЕЕ УЧАСТНИКИ</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Структура персонала – это важная часть любого предприятия, так как от работников </w:t>
      </w:r>
      <w:r w:rsidR="00DD3CD9">
        <w:rPr>
          <w:rFonts w:ascii="Times New Roman" w:eastAsia="Times New Roman" w:hAnsi="Times New Roman" w:cs="Times New Roman"/>
          <w:sz w:val="28"/>
          <w:szCs w:val="28"/>
          <w:lang w:eastAsia="ru-RU"/>
        </w:rPr>
        <w:t>зависит качество и своевременное</w:t>
      </w:r>
      <w:r w:rsidRPr="005C72C0">
        <w:rPr>
          <w:rFonts w:ascii="Times New Roman" w:eastAsia="Times New Roman" w:hAnsi="Times New Roman" w:cs="Times New Roman"/>
          <w:sz w:val="28"/>
          <w:szCs w:val="28"/>
          <w:lang w:eastAsia="ru-RU"/>
        </w:rPr>
        <w:t xml:space="preserve"> выполнение трудового процесса. Рабочими кадрами в организации являются люди, которые обладают определенными знаниями и навыками. </w:t>
      </w:r>
      <w:r w:rsidR="00DD3CD9">
        <w:rPr>
          <w:rFonts w:ascii="Times New Roman" w:eastAsia="Times New Roman" w:hAnsi="Times New Roman" w:cs="Times New Roman"/>
          <w:sz w:val="28"/>
          <w:szCs w:val="28"/>
          <w:lang w:eastAsia="ru-RU"/>
        </w:rPr>
        <w:t>На предприятие</w:t>
      </w:r>
      <w:r w:rsidRPr="005C72C0">
        <w:rPr>
          <w:rFonts w:ascii="Times New Roman" w:eastAsia="Times New Roman" w:hAnsi="Times New Roman" w:cs="Times New Roman"/>
          <w:sz w:val="28"/>
          <w:szCs w:val="28"/>
          <w:lang w:eastAsia="ru-RU"/>
        </w:rPr>
        <w:t xml:space="preserve"> подбираются будущие сотрудники в соответствии с образова</w:t>
      </w:r>
      <w:r w:rsidR="00DD3CD9">
        <w:rPr>
          <w:rFonts w:ascii="Times New Roman" w:eastAsia="Times New Roman" w:hAnsi="Times New Roman" w:cs="Times New Roman"/>
          <w:sz w:val="28"/>
          <w:szCs w:val="28"/>
          <w:lang w:eastAsia="ru-RU"/>
        </w:rPr>
        <w:t>нием, квалификацией, необходимыми личными</w:t>
      </w:r>
      <w:r w:rsidRPr="005C72C0">
        <w:rPr>
          <w:rFonts w:ascii="Times New Roman" w:eastAsia="Times New Roman" w:hAnsi="Times New Roman" w:cs="Times New Roman"/>
          <w:sz w:val="28"/>
          <w:szCs w:val="28"/>
          <w:lang w:eastAsia="ru-RU"/>
        </w:rPr>
        <w:t xml:space="preserve"> качеств</w:t>
      </w:r>
      <w:r w:rsidR="00DD3CD9">
        <w:rPr>
          <w:rFonts w:ascii="Times New Roman" w:eastAsia="Times New Roman" w:hAnsi="Times New Roman" w:cs="Times New Roman"/>
          <w:sz w:val="28"/>
          <w:szCs w:val="28"/>
          <w:lang w:eastAsia="ru-RU"/>
        </w:rPr>
        <w:t>ами</w:t>
      </w:r>
      <w:r w:rsidRPr="005C72C0">
        <w:rPr>
          <w:rFonts w:ascii="Times New Roman" w:eastAsia="Times New Roman" w:hAnsi="Times New Roman" w:cs="Times New Roman"/>
          <w:sz w:val="28"/>
          <w:szCs w:val="28"/>
          <w:lang w:eastAsia="ru-RU"/>
        </w:rPr>
        <w:t xml:space="preserve">. Именно правильно подобранный состав работников </w:t>
      </w:r>
      <w:r w:rsidR="00DD3CD9">
        <w:rPr>
          <w:rFonts w:ascii="Times New Roman" w:eastAsia="Times New Roman" w:hAnsi="Times New Roman" w:cs="Times New Roman"/>
          <w:sz w:val="28"/>
          <w:szCs w:val="28"/>
          <w:lang w:eastAsia="ru-RU"/>
        </w:rPr>
        <w:t>предприятия</w:t>
      </w:r>
      <w:r w:rsidRPr="005C72C0">
        <w:rPr>
          <w:rFonts w:ascii="Times New Roman" w:eastAsia="Times New Roman" w:hAnsi="Times New Roman" w:cs="Times New Roman"/>
          <w:sz w:val="28"/>
          <w:szCs w:val="28"/>
          <w:lang w:eastAsia="ru-RU"/>
        </w:rPr>
        <w:t xml:space="preserve"> и обеспечивает в дальнейшем продуктивную работу на долгие годы.</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p>
    <w:p w:rsidR="005C72C0" w:rsidRPr="005C72C0" w:rsidRDefault="005C72C0" w:rsidP="005C72C0">
      <w:pPr>
        <w:spacing w:line="360" w:lineRule="auto"/>
        <w:ind w:left="-851"/>
        <w:jc w:val="both"/>
        <w:outlineLvl w:val="1"/>
        <w:rPr>
          <w:rFonts w:ascii="Times New Roman" w:eastAsia="Times New Roman" w:hAnsi="Times New Roman" w:cs="Times New Roman"/>
          <w:b/>
          <w:bCs/>
          <w:sz w:val="28"/>
          <w:szCs w:val="28"/>
          <w:lang w:eastAsia="ru-RU"/>
        </w:rPr>
      </w:pPr>
      <w:r w:rsidRPr="005C72C0">
        <w:rPr>
          <w:rFonts w:ascii="Times New Roman" w:eastAsia="Times New Roman" w:hAnsi="Times New Roman" w:cs="Times New Roman"/>
          <w:b/>
          <w:bCs/>
          <w:sz w:val="28"/>
          <w:szCs w:val="28"/>
          <w:lang w:eastAsia="ru-RU"/>
        </w:rPr>
        <w:t>Основные черты</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Структура персонала организации является важной и неотъемлемой частью любого коллектива. Если дать определение точнее, то структурой является совокупность определенных частей коллектива, которые объединяются по каким-либо признакам. Состав и структура персонала предприятия может быть настолько многогранна, </w:t>
      </w:r>
      <w:proofErr w:type="gramStart"/>
      <w:r w:rsidRPr="005C72C0">
        <w:rPr>
          <w:rFonts w:ascii="Times New Roman" w:eastAsia="Times New Roman" w:hAnsi="Times New Roman" w:cs="Times New Roman"/>
          <w:sz w:val="28"/>
          <w:szCs w:val="28"/>
          <w:lang w:eastAsia="ru-RU"/>
        </w:rPr>
        <w:t>на сколько</w:t>
      </w:r>
      <w:proofErr w:type="gramEnd"/>
      <w:r w:rsidRPr="005C72C0">
        <w:rPr>
          <w:rFonts w:ascii="Times New Roman" w:eastAsia="Times New Roman" w:hAnsi="Times New Roman" w:cs="Times New Roman"/>
          <w:sz w:val="28"/>
          <w:szCs w:val="28"/>
          <w:lang w:eastAsia="ru-RU"/>
        </w:rPr>
        <w:t xml:space="preserve"> этого требует данное учреждение.</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При образовании нового производства обычно сразу руководителям становится понятно, какие цели и функции будет развивать данное предприятие, и какая численность работников требуется для выполнения данных услуг. Чтобы правильно определить состав работников предприятия, самое первое – это необходимо правильно определить необходимость специалистов определенных категорий для продуктивного труда. Соответственно специалисты или менеджеры должны отвечать категориям занимаемой должности.</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Все имеющиеся вакансии на </w:t>
      </w:r>
      <w:r w:rsidR="003A5DA7">
        <w:rPr>
          <w:rFonts w:ascii="Times New Roman" w:eastAsia="Times New Roman" w:hAnsi="Times New Roman" w:cs="Times New Roman"/>
          <w:sz w:val="28"/>
          <w:szCs w:val="28"/>
          <w:lang w:eastAsia="ru-RU"/>
        </w:rPr>
        <w:t>данном предприятии</w:t>
      </w:r>
      <w:r w:rsidRPr="005C72C0">
        <w:rPr>
          <w:rFonts w:ascii="Times New Roman" w:eastAsia="Times New Roman" w:hAnsi="Times New Roman" w:cs="Times New Roman"/>
          <w:sz w:val="28"/>
          <w:szCs w:val="28"/>
          <w:lang w:eastAsia="ru-RU"/>
        </w:rPr>
        <w:t xml:space="preserve"> утверждаются в нормативном документе «штатное расписание». Такой документ имеется на каждом предприятии и в нем отражается должность, количество ставок, должностной оклад, обязательно расписание делается и утверждается на начало года или при внесении изменений.</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proofErr w:type="gramStart"/>
      <w:r w:rsidRPr="005C72C0">
        <w:rPr>
          <w:rFonts w:ascii="Times New Roman" w:eastAsia="Times New Roman" w:hAnsi="Times New Roman" w:cs="Times New Roman"/>
          <w:sz w:val="28"/>
          <w:szCs w:val="28"/>
          <w:lang w:eastAsia="ru-RU"/>
        </w:rPr>
        <w:t>Согласно</w:t>
      </w:r>
      <w:proofErr w:type="gramEnd"/>
      <w:r w:rsidRPr="005C72C0">
        <w:rPr>
          <w:rFonts w:ascii="Times New Roman" w:eastAsia="Times New Roman" w:hAnsi="Times New Roman" w:cs="Times New Roman"/>
          <w:sz w:val="28"/>
          <w:szCs w:val="28"/>
          <w:lang w:eastAsia="ru-RU"/>
        </w:rPr>
        <w:t xml:space="preserve"> штатного расписания и личной направленности организации, можно составить структуры различного вида штатных работников.</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lastRenderedPageBreak/>
        <w:t xml:space="preserve">По видам составов </w:t>
      </w:r>
      <w:r w:rsidR="002F234E">
        <w:rPr>
          <w:rFonts w:ascii="Times New Roman" w:eastAsia="Times New Roman" w:hAnsi="Times New Roman" w:cs="Times New Roman"/>
          <w:sz w:val="28"/>
          <w:szCs w:val="28"/>
          <w:lang w:eastAsia="ru-RU"/>
        </w:rPr>
        <w:t>служащих выделяют количественные и качественные</w:t>
      </w:r>
      <w:r w:rsidRPr="005C72C0">
        <w:rPr>
          <w:rFonts w:ascii="Times New Roman" w:eastAsia="Times New Roman" w:hAnsi="Times New Roman" w:cs="Times New Roman"/>
          <w:sz w:val="28"/>
          <w:szCs w:val="28"/>
          <w:lang w:eastAsia="ru-RU"/>
        </w:rPr>
        <w:t xml:space="preserve"> структуры работников. Количественный состав определяется штатным расписанием на определенный момент времени, также состав численности рассчитывается как по </w:t>
      </w:r>
      <w:proofErr w:type="gramStart"/>
      <w:r w:rsidRPr="005C72C0">
        <w:rPr>
          <w:rFonts w:ascii="Times New Roman" w:eastAsia="Times New Roman" w:hAnsi="Times New Roman" w:cs="Times New Roman"/>
          <w:sz w:val="28"/>
          <w:szCs w:val="28"/>
          <w:lang w:eastAsia="ru-RU"/>
        </w:rPr>
        <w:t>занятым</w:t>
      </w:r>
      <w:proofErr w:type="gramEnd"/>
      <w:r w:rsidRPr="005C72C0">
        <w:rPr>
          <w:rFonts w:ascii="Times New Roman" w:eastAsia="Times New Roman" w:hAnsi="Times New Roman" w:cs="Times New Roman"/>
          <w:sz w:val="28"/>
          <w:szCs w:val="28"/>
          <w:lang w:eastAsia="ru-RU"/>
        </w:rPr>
        <w:t xml:space="preserve"> так и свободным вакансиям. Качественный состав персонала принято определять по степени образованности, стажу работы, возрасту и другим социальным параметрам, которые положительно способствуют достижению целей фирмы.</w:t>
      </w:r>
    </w:p>
    <w:p w:rsidR="005C72C0" w:rsidRPr="005C72C0"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r w:rsidRPr="005C72C0">
        <w:rPr>
          <w:rFonts w:ascii="Times New Roman" w:eastAsia="Times New Roman" w:hAnsi="Times New Roman" w:cs="Times New Roman"/>
          <w:b/>
          <w:bCs/>
          <w:sz w:val="28"/>
          <w:szCs w:val="28"/>
          <w:lang w:eastAsia="ru-RU"/>
        </w:rPr>
        <w:t>Составные части персонала</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proofErr w:type="gramStart"/>
      <w:r w:rsidRPr="005C72C0">
        <w:rPr>
          <w:rFonts w:ascii="Times New Roman" w:eastAsia="Times New Roman" w:hAnsi="Times New Roman" w:cs="Times New Roman"/>
          <w:sz w:val="28"/>
          <w:szCs w:val="28"/>
          <w:lang w:eastAsia="ru-RU"/>
        </w:rPr>
        <w:t>Совокупность работников любой организации можно классифицировать на статистическую и аналитическую составную служащих.</w:t>
      </w:r>
      <w:proofErr w:type="gramEnd"/>
      <w:r w:rsidRPr="005C72C0">
        <w:rPr>
          <w:rFonts w:ascii="Times New Roman" w:eastAsia="Times New Roman" w:hAnsi="Times New Roman" w:cs="Times New Roman"/>
          <w:sz w:val="28"/>
          <w:szCs w:val="28"/>
          <w:lang w:eastAsia="ru-RU"/>
        </w:rPr>
        <w:t> Статистическая структура предполагает группирование людей и его распределение на группы в зависимости от занимаемых должностей.</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noProof/>
          <w:sz w:val="28"/>
          <w:szCs w:val="28"/>
          <w:bdr w:val="none" w:sz="0" w:space="0" w:color="auto" w:frame="1"/>
          <w:lang w:eastAsia="ru-RU"/>
        </w:rPr>
        <w:drawing>
          <wp:inline distT="0" distB="0" distL="0" distR="0">
            <wp:extent cx="3081959" cy="1582310"/>
            <wp:effectExtent l="19050" t="0" r="4141" b="0"/>
            <wp:docPr id="6" name="Рисунок 6" descr="Многообразие структур персонала">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ногообразие структур персонала">
                      <a:hlinkClick r:id="rId6"/>
                    </pic:cNvPr>
                    <pic:cNvPicPr>
                      <a:picLocks noChangeAspect="1" noChangeArrowheads="1"/>
                    </pic:cNvPicPr>
                  </pic:nvPicPr>
                  <pic:blipFill>
                    <a:blip r:embed="rId7" cstate="print"/>
                    <a:srcRect/>
                    <a:stretch>
                      <a:fillRect/>
                    </a:stretch>
                  </pic:blipFill>
                  <pic:spPr bwMode="auto">
                    <a:xfrm>
                      <a:off x="0" y="0"/>
                      <a:ext cx="3082173" cy="1582420"/>
                    </a:xfrm>
                    <a:prstGeom prst="rect">
                      <a:avLst/>
                    </a:prstGeom>
                    <a:noFill/>
                    <a:ln w="9525">
                      <a:noFill/>
                      <a:miter lim="800000"/>
                      <a:headEnd/>
                      <a:tailEnd/>
                    </a:ln>
                  </pic:spPr>
                </pic:pic>
              </a:graphicData>
            </a:graphic>
          </wp:inline>
        </w:drawing>
      </w:r>
    </w:p>
    <w:p w:rsidR="005C72C0" w:rsidRPr="005C72C0" w:rsidRDefault="005C72C0" w:rsidP="005C72C0">
      <w:pPr>
        <w:numPr>
          <w:ilvl w:val="0"/>
          <w:numId w:val="4"/>
        </w:num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Самую первую и лидирующую строку занимают руководители фирмы. Руководитель – это главное звено, он обязан управлять всей структурой своего производства. Руководителей можно также разделить на уровни, если такие будут иметься. Высший уровень – это директор или самый главный руководитель, средний уровень – его заместители, кроме того могут быть </w:t>
      </w:r>
      <w:proofErr w:type="gramStart"/>
      <w:r w:rsidRPr="005C72C0">
        <w:rPr>
          <w:rFonts w:ascii="Times New Roman" w:eastAsia="Times New Roman" w:hAnsi="Times New Roman" w:cs="Times New Roman"/>
          <w:sz w:val="28"/>
          <w:szCs w:val="28"/>
          <w:lang w:eastAsia="ru-RU"/>
        </w:rPr>
        <w:t>заведующие подразделений</w:t>
      </w:r>
      <w:proofErr w:type="gramEnd"/>
      <w:r w:rsidRPr="005C72C0">
        <w:rPr>
          <w:rFonts w:ascii="Times New Roman" w:eastAsia="Times New Roman" w:hAnsi="Times New Roman" w:cs="Times New Roman"/>
          <w:sz w:val="28"/>
          <w:szCs w:val="28"/>
          <w:lang w:eastAsia="ru-RU"/>
        </w:rPr>
        <w:t>, производственных цехов или участков. Низовой уровень – это руководящие сотрудники участков, например мастера.</w:t>
      </w:r>
    </w:p>
    <w:p w:rsidR="005C72C0" w:rsidRPr="005C72C0" w:rsidRDefault="005C72C0" w:rsidP="005C72C0">
      <w:pPr>
        <w:numPr>
          <w:ilvl w:val="0"/>
          <w:numId w:val="4"/>
        </w:num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Вторым, не менее важным звеном считаются специалисты. К специалистам можно отнести бухгалтеров, экономистов, юристов, отдел кадров, разного рода инженеров, механиков.</w:t>
      </w:r>
    </w:p>
    <w:p w:rsidR="005C72C0" w:rsidRPr="005C72C0" w:rsidRDefault="005C72C0" w:rsidP="005C72C0">
      <w:pPr>
        <w:numPr>
          <w:ilvl w:val="0"/>
          <w:numId w:val="4"/>
        </w:num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На третьей ступени находятся исполнительные сотрудники, к ним относятся: секретарь, кассир, наборщик текста.</w:t>
      </w:r>
    </w:p>
    <w:p w:rsidR="005C72C0" w:rsidRPr="005C72C0" w:rsidRDefault="005C72C0" w:rsidP="005C72C0">
      <w:pPr>
        <w:numPr>
          <w:ilvl w:val="0"/>
          <w:numId w:val="4"/>
        </w:num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lastRenderedPageBreak/>
        <w:t>Четвертая ступень – это рабочие сотрудники. Очень часто именно рабочие занимают место по выполнению услуг и основных функций организации. Рабочие могут иметь основную квалификацию или вспомогательную.</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Аналитическая структура фирмы предполагает дополнительные исследования и расчеты, что будет группиро</w:t>
      </w:r>
      <w:r w:rsidR="00DF1B64">
        <w:rPr>
          <w:rFonts w:ascii="Times New Roman" w:eastAsia="Times New Roman" w:hAnsi="Times New Roman" w:cs="Times New Roman"/>
          <w:sz w:val="28"/>
          <w:szCs w:val="28"/>
          <w:lang w:eastAsia="ru-RU"/>
        </w:rPr>
        <w:t>вать сотрудников по определенным</w:t>
      </w:r>
      <w:r w:rsidRPr="005C72C0">
        <w:rPr>
          <w:rFonts w:ascii="Times New Roman" w:eastAsia="Times New Roman" w:hAnsi="Times New Roman" w:cs="Times New Roman"/>
          <w:sz w:val="28"/>
          <w:szCs w:val="28"/>
          <w:lang w:eastAsia="ru-RU"/>
        </w:rPr>
        <w:t xml:space="preserve"> признакам. Рассмотрим аналитическое структурирование и его виды.</w:t>
      </w:r>
    </w:p>
    <w:p w:rsidR="005C72C0" w:rsidRPr="005C72C0"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r w:rsidRPr="005C72C0">
        <w:rPr>
          <w:rFonts w:ascii="Times New Roman" w:eastAsia="Times New Roman" w:hAnsi="Times New Roman" w:cs="Times New Roman"/>
          <w:b/>
          <w:bCs/>
          <w:sz w:val="28"/>
          <w:szCs w:val="28"/>
          <w:lang w:eastAsia="ru-RU"/>
        </w:rPr>
        <w:t>Организационная и функциональная структура служащих</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Это совокупность подразделений в одной организации и взаимосвязь служащих на рабочих местах. Такое группирование людей как организационная структура, распределяет их по полномочиям и видам деятельности, при этом объединяя их в одно целое. Изучая организационные составляющие одного предприятия можно увидеть несколько разновидностей организационных групп. На практике структуры распределяются в зависимости от подходов к работникам.</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Выделяют функциональную, линейную и матричную организацию.</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Функциональная структура формируется в зависимости от функциональных обязанностей каждого служащего. Например, рассмотрим функциональный анализ одной фирмы. Наше предприятие можно подразделить на отдельные участки, например: подразделение бухгалтерии, в нем может работать большое количество людей, руководит им непосредственно главный бухгалтер, каждый из работников выполняет определенные функции процесса. Однако такое подразделение работает на благо всей организации, хоть все другие подразделы не связаны одним видом труда с бухгалтерами. Функциональная структура предполагает работу каждого отдельно друг от друга, но действуют они на благо общего дела. Если мы рассматриваем бухгалтерию, то начисление заработной платы она производит для всей фирмы и своды, отчетность тоже производятся по всей организации.</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Линейные организационные группы существуют на небольших фирмах, где выполняемые виды обязанностей однотипны и занятые сотрудники все находятся на одной линии занятости. Такие предприятия не имеют необходимости для создания сложного структурирования. При введении на такую фирму сотрудников с более </w:t>
      </w:r>
      <w:r w:rsidRPr="005C72C0">
        <w:rPr>
          <w:rFonts w:ascii="Times New Roman" w:eastAsia="Times New Roman" w:hAnsi="Times New Roman" w:cs="Times New Roman"/>
          <w:sz w:val="28"/>
          <w:szCs w:val="28"/>
          <w:lang w:eastAsia="ru-RU"/>
        </w:rPr>
        <w:lastRenderedPageBreak/>
        <w:t>сложными функциями или повышением зарплаты некоторым работникам такие действия вызовут необходимость введения должностей и болей сложной организационной составляющей персонала.</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Матричный состав создается при условии повышенного удовлетворения от выполняемых обязанностей. Однако такие матричные схемы имеют ряд недостатков, например частая смена руководителей и специалистов приводит к разбалтыванию коллектива и ослабеванию качественного выполнения работ.</w:t>
      </w:r>
    </w:p>
    <w:p w:rsidR="005C72C0" w:rsidRPr="005C72C0"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r w:rsidRPr="005C72C0">
        <w:rPr>
          <w:rFonts w:ascii="Times New Roman" w:eastAsia="Times New Roman" w:hAnsi="Times New Roman" w:cs="Times New Roman"/>
          <w:b/>
          <w:bCs/>
          <w:sz w:val="28"/>
          <w:szCs w:val="28"/>
          <w:lang w:eastAsia="ru-RU"/>
        </w:rPr>
        <w:t>Ролевая структура персонала</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Она определяет занимаемые роли сотрудников, </w:t>
      </w:r>
      <w:proofErr w:type="gramStart"/>
      <w:r w:rsidRPr="005C72C0">
        <w:rPr>
          <w:rFonts w:ascii="Times New Roman" w:eastAsia="Times New Roman" w:hAnsi="Times New Roman" w:cs="Times New Roman"/>
          <w:sz w:val="28"/>
          <w:szCs w:val="28"/>
          <w:lang w:eastAsia="ru-RU"/>
        </w:rPr>
        <w:t>согласно</w:t>
      </w:r>
      <w:proofErr w:type="gramEnd"/>
      <w:r w:rsidRPr="005C72C0">
        <w:rPr>
          <w:rFonts w:ascii="Times New Roman" w:eastAsia="Times New Roman" w:hAnsi="Times New Roman" w:cs="Times New Roman"/>
          <w:sz w:val="28"/>
          <w:szCs w:val="28"/>
          <w:lang w:eastAsia="ru-RU"/>
        </w:rPr>
        <w:t xml:space="preserve"> творческих направлений, однако, это не главный показатель ролевого состава.</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Роли на рабочем месте у каждого сотрудника можно характеризовать по определенным признакам: поведенческая роль, коммуникационная роль, творческая модель поведения.</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Ролевая структура персонала включает несколько составляющих. Роль поведенческая определяется личностным психологическим поведением на рабочем месте или при выполнении сложного задания, вдобавок учитываются конфликтные ситуации.</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Роль коммуникационная определяет личность при распространении или передачи информации, достоверности определенных факторов. Творческие показатели могут проявляться у очень активных служащих, которые могут принимать участие не только в трудовых процессах, но и заниматься разного рода организаторской деятельностью.</w:t>
      </w:r>
    </w:p>
    <w:p w:rsidR="005C72C0" w:rsidRPr="005C72C0" w:rsidRDefault="005C72C0" w:rsidP="005C72C0">
      <w:pPr>
        <w:shd w:val="clear" w:color="auto" w:fill="F6F6F6"/>
        <w:spacing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Состав служащих, структурированных по полу и возрасту – это совокупность служащих фирмы, которых распределят в составе, в соответствии с полом (женщины и мужчины), как и по возрасту.</w:t>
      </w:r>
    </w:p>
    <w:p w:rsidR="005C72C0" w:rsidRPr="003A5DA7"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p>
    <w:p w:rsidR="005C72C0" w:rsidRPr="003A5DA7"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p>
    <w:p w:rsidR="005C72C0" w:rsidRPr="005C72C0" w:rsidRDefault="005C72C0" w:rsidP="005C72C0">
      <w:pPr>
        <w:spacing w:line="360" w:lineRule="auto"/>
        <w:ind w:left="-851"/>
        <w:jc w:val="both"/>
        <w:outlineLvl w:val="2"/>
        <w:rPr>
          <w:rFonts w:ascii="Times New Roman" w:eastAsia="Times New Roman" w:hAnsi="Times New Roman" w:cs="Times New Roman"/>
          <w:b/>
          <w:bCs/>
          <w:sz w:val="28"/>
          <w:szCs w:val="28"/>
          <w:lang w:eastAsia="ru-RU"/>
        </w:rPr>
      </w:pPr>
      <w:r w:rsidRPr="005C72C0">
        <w:rPr>
          <w:rFonts w:ascii="Times New Roman" w:eastAsia="Times New Roman" w:hAnsi="Times New Roman" w:cs="Times New Roman"/>
          <w:b/>
          <w:bCs/>
          <w:sz w:val="28"/>
          <w:szCs w:val="28"/>
          <w:lang w:eastAsia="ru-RU"/>
        </w:rPr>
        <w:lastRenderedPageBreak/>
        <w:t>Другие структуры</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Возрастная группировка обычно делается в виде таблицы, например, </w:t>
      </w:r>
      <w:proofErr w:type="gramStart"/>
      <w:r w:rsidRPr="005C72C0">
        <w:rPr>
          <w:rFonts w:ascii="Times New Roman" w:eastAsia="Times New Roman" w:hAnsi="Times New Roman" w:cs="Times New Roman"/>
          <w:sz w:val="28"/>
          <w:szCs w:val="28"/>
          <w:lang w:eastAsia="ru-RU"/>
        </w:rPr>
        <w:t>люди</w:t>
      </w:r>
      <w:proofErr w:type="gramEnd"/>
      <w:r w:rsidRPr="005C72C0">
        <w:rPr>
          <w:rFonts w:ascii="Times New Roman" w:eastAsia="Times New Roman" w:hAnsi="Times New Roman" w:cs="Times New Roman"/>
          <w:sz w:val="28"/>
          <w:szCs w:val="28"/>
          <w:lang w:eastAsia="ru-RU"/>
        </w:rPr>
        <w:t xml:space="preserve"> будут распределяться согласно возрасту до 20, 30, 40, 50 лет, и от 51 до 60 лет. Кроме того, распределив общий состав численности по возрасту, в этой же таблице можно сделать распределение на мужчин и женщин. Такое структурирование поможет руководителю вывести средний возраст персонала и составить планирование, согласно будущим резервам или прохождение курсов квалификации.</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Возрастная структура персонала очень удобна в использовании для руководителя, так как многие фирмы по возрасту своих служащих определяют методы воздействия и стимулирования труда. В свою очередь показатель возраста не должен в среднем превышать 37 лет.</w:t>
      </w:r>
    </w:p>
    <w:p w:rsidR="005C72C0" w:rsidRPr="005C72C0" w:rsidRDefault="005C72C0" w:rsidP="005C72C0">
      <w:pPr>
        <w:spacing w:after="0"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Квалификационная структура персонала. Данная составляющая определяет у служащих профессиональные навыки. Тут играет роль не только диплом и указанная в нем профессия, опять же анализируя сотрудников, можно отразить курсы повышения квалификации, дополнительные категории, подтверждающие уровень профессионала, например, категории для водителей, разные категории для специалистов. Тоже возможно, что фирма, в которой вы работаете, сможет предложить вам обучиться разного рода профессиональным навыкам для повышения по карьерной лестнице или усовершенствования трудовых функций.</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Структура персонала по стажу работы может быть рассчитана в двух вариантах. </w:t>
      </w:r>
      <w:proofErr w:type="gramStart"/>
      <w:r w:rsidRPr="005C72C0">
        <w:rPr>
          <w:rFonts w:ascii="Times New Roman" w:eastAsia="Times New Roman" w:hAnsi="Times New Roman" w:cs="Times New Roman"/>
          <w:sz w:val="28"/>
          <w:szCs w:val="28"/>
          <w:lang w:eastAsia="ru-RU"/>
        </w:rPr>
        <w:t>Первый вариант, если состав служащих сгруппировать по общему стажу работы, например, таблица: стаж до 3 лет, до 5, 8 лет, от 8 до 10 лет, от 10 до 15 лет, от 15 до 20 лет.</w:t>
      </w:r>
      <w:proofErr w:type="gramEnd"/>
      <w:r w:rsidRPr="005C72C0">
        <w:rPr>
          <w:rFonts w:ascii="Times New Roman" w:eastAsia="Times New Roman" w:hAnsi="Times New Roman" w:cs="Times New Roman"/>
          <w:sz w:val="28"/>
          <w:szCs w:val="28"/>
          <w:lang w:eastAsia="ru-RU"/>
        </w:rPr>
        <w:t xml:space="preserve"> Такая таблица будет удобна для руководителя и для отчетности отдела кадров. По анализу можно будет увидеть </w:t>
      </w:r>
      <w:r w:rsidR="00124AE8">
        <w:rPr>
          <w:rFonts w:ascii="Times New Roman" w:eastAsia="Times New Roman" w:hAnsi="Times New Roman" w:cs="Times New Roman"/>
          <w:sz w:val="28"/>
          <w:szCs w:val="28"/>
          <w:lang w:eastAsia="ru-RU"/>
        </w:rPr>
        <w:t>примерную возрастную категорию</w:t>
      </w:r>
      <w:r w:rsidRPr="005C72C0">
        <w:rPr>
          <w:rFonts w:ascii="Times New Roman" w:eastAsia="Times New Roman" w:hAnsi="Times New Roman" w:cs="Times New Roman"/>
          <w:sz w:val="28"/>
          <w:szCs w:val="28"/>
          <w:lang w:eastAsia="ru-RU"/>
        </w:rPr>
        <w:t xml:space="preserve"> работников, т. к. общий стаж будет довольно низким, если работники молодые. Второй вариант – это стаж работы конкретно в данной организации. Такой состав будет показывать стабильность персонала. Таблицу можно сделать так</w:t>
      </w:r>
      <w:proofErr w:type="gramStart"/>
      <w:r w:rsidRPr="005C72C0">
        <w:rPr>
          <w:rFonts w:ascii="Times New Roman" w:eastAsia="Times New Roman" w:hAnsi="Times New Roman" w:cs="Times New Roman"/>
          <w:sz w:val="28"/>
          <w:szCs w:val="28"/>
          <w:lang w:eastAsia="ru-RU"/>
        </w:rPr>
        <w:t xml:space="preserve"> :</w:t>
      </w:r>
      <w:proofErr w:type="gramEnd"/>
      <w:r w:rsidRPr="005C72C0">
        <w:rPr>
          <w:rFonts w:ascii="Times New Roman" w:eastAsia="Times New Roman" w:hAnsi="Times New Roman" w:cs="Times New Roman"/>
          <w:sz w:val="28"/>
          <w:szCs w:val="28"/>
          <w:lang w:eastAsia="ru-RU"/>
        </w:rPr>
        <w:t xml:space="preserve"> меньше 1 года, от 1-3 лет, от 3-5 лет, до 10 лет, от 10 до 20 лет и больше. Анализ данного </w:t>
      </w:r>
      <w:r w:rsidRPr="005C72C0">
        <w:rPr>
          <w:rFonts w:ascii="Times New Roman" w:eastAsia="Times New Roman" w:hAnsi="Times New Roman" w:cs="Times New Roman"/>
          <w:sz w:val="28"/>
          <w:szCs w:val="28"/>
          <w:lang w:eastAsia="ru-RU"/>
        </w:rPr>
        <w:lastRenderedPageBreak/>
        <w:t>состава покажет преданность сотрудников данной фирме, однако если персонал молодой, то больших показателей не будет.</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 xml:space="preserve">Структура персонала по уровню образования может показать уровень образованности кадров, </w:t>
      </w:r>
      <w:proofErr w:type="gramStart"/>
      <w:r w:rsidRPr="005C72C0">
        <w:rPr>
          <w:rFonts w:ascii="Times New Roman" w:eastAsia="Times New Roman" w:hAnsi="Times New Roman" w:cs="Times New Roman"/>
          <w:sz w:val="28"/>
          <w:szCs w:val="28"/>
          <w:lang w:eastAsia="ru-RU"/>
        </w:rPr>
        <w:t>согласно общего</w:t>
      </w:r>
      <w:proofErr w:type="gramEnd"/>
      <w:r w:rsidRPr="005C72C0">
        <w:rPr>
          <w:rFonts w:ascii="Times New Roman" w:eastAsia="Times New Roman" w:hAnsi="Times New Roman" w:cs="Times New Roman"/>
          <w:sz w:val="28"/>
          <w:szCs w:val="28"/>
          <w:lang w:eastAsia="ru-RU"/>
        </w:rPr>
        <w:t xml:space="preserve"> или специального уровня подготовки. </w:t>
      </w:r>
      <w:proofErr w:type="gramStart"/>
      <w:r w:rsidRPr="005C72C0">
        <w:rPr>
          <w:rFonts w:ascii="Times New Roman" w:eastAsia="Times New Roman" w:hAnsi="Times New Roman" w:cs="Times New Roman"/>
          <w:sz w:val="28"/>
          <w:szCs w:val="28"/>
          <w:lang w:eastAsia="ru-RU"/>
        </w:rPr>
        <w:t>Данный состав можно сделать в виде таблицы, в которой выделить такие подпункты, например, начальное образование (школа аттестат за 9 классов), неполное среднее (школа аттестат 11 классов), среднее (диплом ПТУ или колледжа), незаконченное высшее (диплом бакалавра университета), высшее (специалист, магистр), различные другие степени учености, доктора и кандидаты наук.</w:t>
      </w:r>
      <w:proofErr w:type="gramEnd"/>
      <w:r w:rsidRPr="005C72C0">
        <w:rPr>
          <w:rFonts w:ascii="Times New Roman" w:eastAsia="Times New Roman" w:hAnsi="Times New Roman" w:cs="Times New Roman"/>
          <w:sz w:val="28"/>
          <w:szCs w:val="28"/>
          <w:lang w:eastAsia="ru-RU"/>
        </w:rPr>
        <w:t xml:space="preserve"> Такой анализ по уровню образования поможет руководителю увидеть степень образованности коллектива, и в дальнейшем повысить уровень своих работников.</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Как бы на предприятии руководство не структурировало свои кадры, главными функциями любой фирмы является максимальное получение прибыли при любых условиях труда, созданных на рабочих местах. Поэтому для лучшего качества работы необходимо подбирать кадры с опытом работы и соответствующим образованием.</w:t>
      </w:r>
    </w:p>
    <w:p w:rsidR="005C72C0" w:rsidRPr="005C72C0" w:rsidRDefault="005C72C0" w:rsidP="005C72C0">
      <w:pPr>
        <w:spacing w:after="175" w:line="360" w:lineRule="auto"/>
        <w:ind w:left="-851"/>
        <w:jc w:val="both"/>
        <w:rPr>
          <w:rFonts w:ascii="Times New Roman" w:eastAsia="Times New Roman" w:hAnsi="Times New Roman" w:cs="Times New Roman"/>
          <w:sz w:val="28"/>
          <w:szCs w:val="28"/>
          <w:lang w:eastAsia="ru-RU"/>
        </w:rPr>
      </w:pPr>
      <w:r w:rsidRPr="005C72C0">
        <w:rPr>
          <w:rFonts w:ascii="Times New Roman" w:eastAsia="Times New Roman" w:hAnsi="Times New Roman" w:cs="Times New Roman"/>
          <w:sz w:val="28"/>
          <w:szCs w:val="28"/>
          <w:lang w:eastAsia="ru-RU"/>
        </w:rPr>
        <w:t>Показатели разного рода составов персонала помогают руководителю увидеть анализ по следующим признакам: возраст, пол, стаж работы, образование, занимаемая должность.</w:t>
      </w:r>
    </w:p>
    <w:p w:rsidR="00CC4326" w:rsidRDefault="00CC4326"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Default="002914D5" w:rsidP="005C72C0">
      <w:pPr>
        <w:spacing w:line="360" w:lineRule="auto"/>
        <w:ind w:left="-851"/>
        <w:jc w:val="both"/>
        <w:rPr>
          <w:rFonts w:ascii="Times New Roman" w:hAnsi="Times New Roman" w:cs="Times New Roman"/>
          <w:sz w:val="28"/>
          <w:szCs w:val="28"/>
        </w:rPr>
      </w:pPr>
    </w:p>
    <w:p w:rsidR="002914D5" w:rsidRPr="002914D5" w:rsidRDefault="005B2F23" w:rsidP="00D5341F">
      <w:pPr>
        <w:shd w:val="clear" w:color="auto" w:fill="FFFFFF"/>
        <w:spacing w:after="0"/>
        <w:ind w:left="-851"/>
        <w:jc w:val="center"/>
        <w:textAlignment w:val="baseline"/>
        <w:rPr>
          <w:rFonts w:ascii="Times New Roman" w:eastAsia="Times New Roman" w:hAnsi="Times New Roman" w:cs="Times New Roman"/>
          <w:color w:val="0A0A0A"/>
          <w:sz w:val="28"/>
          <w:szCs w:val="28"/>
          <w:lang w:eastAsia="ru-RU"/>
        </w:rPr>
      </w:pPr>
      <w:r>
        <w:rPr>
          <w:rFonts w:ascii="Times New Roman" w:eastAsia="Times New Roman" w:hAnsi="Times New Roman" w:cs="Times New Roman"/>
          <w:b/>
          <w:bCs/>
          <w:color w:val="0A0A0A"/>
          <w:sz w:val="28"/>
          <w:szCs w:val="28"/>
          <w:bdr w:val="none" w:sz="0" w:space="0" w:color="auto" w:frame="1"/>
          <w:lang w:eastAsia="ru-RU"/>
        </w:rPr>
        <w:lastRenderedPageBreak/>
        <w:t>03.05</w:t>
      </w:r>
      <w:r w:rsidR="0009290B">
        <w:rPr>
          <w:rFonts w:ascii="Times New Roman" w:eastAsia="Times New Roman" w:hAnsi="Times New Roman" w:cs="Times New Roman"/>
          <w:b/>
          <w:bCs/>
          <w:color w:val="0A0A0A"/>
          <w:sz w:val="28"/>
          <w:szCs w:val="28"/>
          <w:bdr w:val="none" w:sz="0" w:space="0" w:color="auto" w:frame="1"/>
          <w:lang w:eastAsia="ru-RU"/>
        </w:rPr>
        <w:t>.</w:t>
      </w:r>
      <w:r>
        <w:rPr>
          <w:rFonts w:ascii="Times New Roman" w:eastAsia="Times New Roman" w:hAnsi="Times New Roman" w:cs="Times New Roman"/>
          <w:b/>
          <w:bCs/>
          <w:color w:val="0A0A0A"/>
          <w:sz w:val="28"/>
          <w:szCs w:val="28"/>
          <w:bdr w:val="none" w:sz="0" w:space="0" w:color="auto" w:frame="1"/>
          <w:lang w:eastAsia="ru-RU"/>
        </w:rPr>
        <w:t xml:space="preserve"> </w:t>
      </w:r>
      <w:r w:rsidR="002914D5" w:rsidRPr="002914D5">
        <w:rPr>
          <w:rFonts w:ascii="Times New Roman" w:eastAsia="Times New Roman" w:hAnsi="Times New Roman" w:cs="Times New Roman"/>
          <w:b/>
          <w:bCs/>
          <w:color w:val="0A0A0A"/>
          <w:sz w:val="28"/>
          <w:szCs w:val="28"/>
          <w:bdr w:val="none" w:sz="0" w:space="0" w:color="auto" w:frame="1"/>
          <w:lang w:eastAsia="ru-RU"/>
        </w:rPr>
        <w:t>I. Собеседование и его основные цели</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i/>
          <w:iCs/>
          <w:color w:val="0A0A0A"/>
          <w:sz w:val="28"/>
          <w:szCs w:val="28"/>
          <w:bdr w:val="none" w:sz="0" w:space="0" w:color="auto" w:frame="1"/>
          <w:lang w:eastAsia="ru-RU"/>
        </w:rPr>
        <w:t>Собеседование</w:t>
      </w:r>
      <w:r w:rsidRPr="002914D5">
        <w:rPr>
          <w:rFonts w:ascii="Times New Roman" w:eastAsia="Times New Roman" w:hAnsi="Times New Roman" w:cs="Times New Roman"/>
          <w:color w:val="0A0A0A"/>
          <w:sz w:val="28"/>
          <w:szCs w:val="28"/>
          <w:lang w:eastAsia="ru-RU"/>
        </w:rPr>
        <w:t> является одним из наиболее распространенных методов отбора и оценки персонала. При кажущейся внешней простоте применения оно является одним из самых трудоемких процессов, требующим обязательной </w:t>
      </w:r>
      <w:r w:rsidRPr="002914D5">
        <w:rPr>
          <w:rFonts w:ascii="Times New Roman" w:eastAsia="Times New Roman" w:hAnsi="Times New Roman" w:cs="Times New Roman"/>
          <w:i/>
          <w:iCs/>
          <w:color w:val="0A0A0A"/>
          <w:sz w:val="28"/>
          <w:szCs w:val="28"/>
          <w:bdr w:val="none" w:sz="0" w:space="0" w:color="auto" w:frame="1"/>
          <w:lang w:eastAsia="ru-RU"/>
        </w:rPr>
        <w:t>подготовки</w:t>
      </w:r>
      <w:r w:rsidRPr="002914D5">
        <w:rPr>
          <w:rFonts w:ascii="Times New Roman" w:eastAsia="Times New Roman" w:hAnsi="Times New Roman" w:cs="Times New Roman"/>
          <w:color w:val="0A0A0A"/>
          <w:sz w:val="28"/>
          <w:szCs w:val="28"/>
          <w:lang w:eastAsia="ru-RU"/>
        </w:rPr>
        <w:t> проводящего его сотрудника.</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i/>
          <w:iCs/>
          <w:color w:val="0A0A0A"/>
          <w:sz w:val="28"/>
          <w:szCs w:val="28"/>
          <w:bdr w:val="none" w:sz="0" w:space="0" w:color="auto" w:frame="1"/>
          <w:lang w:eastAsia="ru-RU"/>
        </w:rPr>
        <w:t>Основная цель собеседования</w:t>
      </w:r>
      <w:r w:rsidRPr="002914D5">
        <w:rPr>
          <w:rFonts w:ascii="Times New Roman" w:eastAsia="Times New Roman" w:hAnsi="Times New Roman" w:cs="Times New Roman"/>
          <w:color w:val="0A0A0A"/>
          <w:sz w:val="28"/>
          <w:szCs w:val="28"/>
          <w:lang w:eastAsia="ru-RU"/>
        </w:rPr>
        <w:t> — получение информации, которая позволит:</w:t>
      </w:r>
    </w:p>
    <w:p w:rsidR="002914D5" w:rsidRPr="002914D5" w:rsidRDefault="002914D5" w:rsidP="00D5341F">
      <w:pPr>
        <w:shd w:val="clear" w:color="auto" w:fill="FFFDD2"/>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1) оценить, насколько данный кандидат подходи</w:t>
      </w:r>
      <w:r w:rsidR="0084446B">
        <w:rPr>
          <w:rFonts w:ascii="Times New Roman" w:eastAsia="Times New Roman" w:hAnsi="Times New Roman" w:cs="Times New Roman"/>
          <w:color w:val="0A0A0A"/>
          <w:sz w:val="28"/>
          <w:szCs w:val="28"/>
          <w:lang w:eastAsia="ru-RU"/>
        </w:rPr>
        <w:t xml:space="preserve">т для предполагаемой должности, </w:t>
      </w:r>
      <w:r w:rsidRPr="002914D5">
        <w:rPr>
          <w:rFonts w:ascii="Times New Roman" w:eastAsia="Times New Roman" w:hAnsi="Times New Roman" w:cs="Times New Roman"/>
          <w:color w:val="0A0A0A"/>
          <w:sz w:val="28"/>
          <w:szCs w:val="28"/>
          <w:lang w:eastAsia="ru-RU"/>
        </w:rPr>
        <w:t>то есть, провести оценку профессиональной пригодности соискателя (его профессиональных знаний и навыков, деловых, индивидуально-психологических и психофизиологических качеств);</w:t>
      </w:r>
    </w:p>
    <w:p w:rsidR="002914D5" w:rsidRPr="002914D5" w:rsidRDefault="002914D5" w:rsidP="00D5341F">
      <w:pPr>
        <w:shd w:val="clear" w:color="auto" w:fill="FFFDD2"/>
        <w:spacing w:before="200"/>
        <w:ind w:left="-851"/>
        <w:textAlignment w:val="baseline"/>
        <w:rPr>
          <w:rFonts w:ascii="Times New Roman" w:eastAsia="Times New Roman" w:hAnsi="Times New Roman" w:cs="Times New Roman"/>
          <w:color w:val="0A0A0A"/>
          <w:sz w:val="28"/>
          <w:szCs w:val="28"/>
          <w:lang w:eastAsia="ru-RU"/>
        </w:rPr>
      </w:pPr>
      <w:proofErr w:type="gramStart"/>
      <w:r w:rsidRPr="002914D5">
        <w:rPr>
          <w:rFonts w:ascii="Times New Roman" w:eastAsia="Times New Roman" w:hAnsi="Times New Roman" w:cs="Times New Roman"/>
          <w:color w:val="0A0A0A"/>
          <w:sz w:val="28"/>
          <w:szCs w:val="28"/>
          <w:lang w:eastAsia="ru-RU"/>
        </w:rPr>
        <w:t>2) определить, насколько данный кандидат выделяется из всех</w:t>
      </w:r>
      <w:r w:rsidR="0084446B">
        <w:rPr>
          <w:rFonts w:ascii="Times New Roman" w:eastAsia="Times New Roman" w:hAnsi="Times New Roman" w:cs="Times New Roman"/>
          <w:color w:val="0A0A0A"/>
          <w:sz w:val="28"/>
          <w:szCs w:val="28"/>
          <w:lang w:eastAsia="ru-RU"/>
        </w:rPr>
        <w:t>,</w:t>
      </w:r>
      <w:r w:rsidRPr="002914D5">
        <w:rPr>
          <w:rFonts w:ascii="Times New Roman" w:eastAsia="Times New Roman" w:hAnsi="Times New Roman" w:cs="Times New Roman"/>
          <w:color w:val="0A0A0A"/>
          <w:sz w:val="28"/>
          <w:szCs w:val="28"/>
          <w:lang w:eastAsia="ru-RU"/>
        </w:rPr>
        <w:t xml:space="preserve"> заявивших свои кандидатуры на замещение вакантной должности (какие качества и навыки преобладают, а какие, наоборот, нуждаются в дальнейшем развитии; насколько эти качества важны для вакантной должности; возможен ли прием на работу сотрудника с условием дальнейшего роста; будет ли вакантная должность «шагом вперед» для соискателя или он давно «перерос» предполагаемую должность);</w:t>
      </w:r>
      <w:proofErr w:type="gramEnd"/>
    </w:p>
    <w:p w:rsidR="002914D5" w:rsidRPr="002914D5" w:rsidRDefault="002914D5" w:rsidP="00D5341F">
      <w:pPr>
        <w:shd w:val="clear" w:color="auto" w:fill="FFFDD2"/>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3) установить, достоверна ли предоставляемая кандидатом информация (имеется в виду только первичная оценка достоверности информации).</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В последнее время все больше внимания уделяется не только определению соответствия кандидата требуемой квалификации, но и выяснению того, насколько новый человек «впишется» в корпоративную культуру организации, сможет ли он принять действующие в организации принципы и нормы поведения.</w:t>
      </w:r>
    </w:p>
    <w:p w:rsidR="002914D5" w:rsidRPr="002914D5" w:rsidRDefault="002914D5" w:rsidP="00D5341F">
      <w:pPr>
        <w:shd w:val="clear" w:color="auto" w:fill="FFFFFF"/>
        <w:spacing w:after="0"/>
        <w:ind w:left="-851"/>
        <w:jc w:val="center"/>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bdr w:val="none" w:sz="0" w:space="0" w:color="auto" w:frame="1"/>
          <w:lang w:eastAsia="ru-RU"/>
        </w:rPr>
        <w:t>II. Подготовка к проведению собеседования</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Проведение собеседования требует тщательной подготовки. В этом разделе мы обсудим некоторые</w:t>
      </w:r>
      <w:r w:rsidR="00696891">
        <w:rPr>
          <w:rFonts w:ascii="Times New Roman" w:eastAsia="Times New Roman" w:hAnsi="Times New Roman" w:cs="Times New Roman"/>
          <w:color w:val="0A0A0A"/>
          <w:sz w:val="28"/>
          <w:szCs w:val="28"/>
          <w:lang w:eastAsia="ru-RU"/>
        </w:rPr>
        <w:t xml:space="preserve"> мероприятия, которые позволят н</w:t>
      </w:r>
      <w:r w:rsidRPr="002914D5">
        <w:rPr>
          <w:rFonts w:ascii="Times New Roman" w:eastAsia="Times New Roman" w:hAnsi="Times New Roman" w:cs="Times New Roman"/>
          <w:color w:val="0A0A0A"/>
          <w:sz w:val="28"/>
          <w:szCs w:val="28"/>
          <w:lang w:eastAsia="ru-RU"/>
        </w:rPr>
        <w:t>ам наилучшим образом подготовиться к собеседованию и провести его с наибольшей выгодой для компании. Следует сразу оговориться, что описанные ниже мероприятия называются «подготовительными» только в рамках данной статьи. В системе же подбора и оценки персонала в целом каждое из них занимает свое место и выполняет свою специфическую функцию.</w:t>
      </w:r>
    </w:p>
    <w:p w:rsidR="002914D5" w:rsidRPr="002914D5" w:rsidRDefault="00B803C7"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Pr>
          <w:rFonts w:ascii="Times New Roman" w:eastAsia="Times New Roman" w:hAnsi="Times New Roman" w:cs="Times New Roman"/>
          <w:color w:val="0A0A0A"/>
          <w:sz w:val="28"/>
          <w:szCs w:val="28"/>
          <w:lang w:eastAsia="ru-RU"/>
        </w:rPr>
        <w:t>Д</w:t>
      </w:r>
      <w:r w:rsidR="002914D5" w:rsidRPr="002914D5">
        <w:rPr>
          <w:rFonts w:ascii="Times New Roman" w:eastAsia="Times New Roman" w:hAnsi="Times New Roman" w:cs="Times New Roman"/>
          <w:color w:val="0A0A0A"/>
          <w:sz w:val="28"/>
          <w:szCs w:val="28"/>
          <w:lang w:eastAsia="ru-RU"/>
        </w:rPr>
        <w:t>ля качестве</w:t>
      </w:r>
      <w:r>
        <w:rPr>
          <w:rFonts w:ascii="Times New Roman" w:eastAsia="Times New Roman" w:hAnsi="Times New Roman" w:cs="Times New Roman"/>
          <w:color w:val="0A0A0A"/>
          <w:sz w:val="28"/>
          <w:szCs w:val="28"/>
          <w:lang w:eastAsia="ru-RU"/>
        </w:rPr>
        <w:t>нного проведения собеседования н</w:t>
      </w:r>
      <w:r w:rsidR="002914D5" w:rsidRPr="002914D5">
        <w:rPr>
          <w:rFonts w:ascii="Times New Roman" w:eastAsia="Times New Roman" w:hAnsi="Times New Roman" w:cs="Times New Roman"/>
          <w:color w:val="0A0A0A"/>
          <w:sz w:val="28"/>
          <w:szCs w:val="28"/>
          <w:lang w:eastAsia="ru-RU"/>
        </w:rPr>
        <w:t>ам понадобятся:</w:t>
      </w:r>
    </w:p>
    <w:p w:rsidR="002914D5" w:rsidRPr="002914D5" w:rsidRDefault="002914D5" w:rsidP="00D5341F">
      <w:pPr>
        <w:numPr>
          <w:ilvl w:val="0"/>
          <w:numId w:val="5"/>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Биографическая анкета. Возможно использование и иных анкет, с помощью которых можно получить не только биографические сведения, но и представление о личностных качествах кандидата или его профессиональных воззрениях.</w:t>
      </w:r>
    </w:p>
    <w:p w:rsidR="002914D5" w:rsidRPr="002914D5" w:rsidRDefault="002914D5" w:rsidP="00D5341F">
      <w:pPr>
        <w:numPr>
          <w:ilvl w:val="0"/>
          <w:numId w:val="5"/>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lastRenderedPageBreak/>
        <w:t>Должностная инструкция или квалификационная характеристика, личностная спецификация (документ, описывающий параметры, которыми должна обладать личность для успешного выполнения работы). В отдельных компаниях применяется документ, называемый «заявка на подбор», где перечисляются знания, умения, навыки и качества, которыми должен обладать кандидат для успешной работы в предполагаемой должности. В документах подобного рода обычно указываются и обязательные требования, и желательные.</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 xml:space="preserve">В ряде компаний используется еще один документ, чаще всего именуемый «схема отбора», в котором описывается порядок проведения собеседования (кто из сотрудников и на каком этапе подключается к проведению собеседования; как распределяются обязанности между сотрудниками компании в целях обеспечения наилучшего подбора специалистов; какие тесты, </w:t>
      </w:r>
      <w:proofErr w:type="spellStart"/>
      <w:r w:rsidRPr="002914D5">
        <w:rPr>
          <w:rFonts w:ascii="Times New Roman" w:eastAsia="Times New Roman" w:hAnsi="Times New Roman" w:cs="Times New Roman"/>
          <w:color w:val="0A0A0A"/>
          <w:sz w:val="28"/>
          <w:szCs w:val="28"/>
          <w:shd w:val="clear" w:color="auto" w:fill="FFFFFF"/>
          <w:lang w:eastAsia="ru-RU"/>
        </w:rPr>
        <w:t>опросники</w:t>
      </w:r>
      <w:proofErr w:type="spellEnd"/>
      <w:r w:rsidRPr="002914D5">
        <w:rPr>
          <w:rFonts w:ascii="Times New Roman" w:eastAsia="Times New Roman" w:hAnsi="Times New Roman" w:cs="Times New Roman"/>
          <w:color w:val="0A0A0A"/>
          <w:sz w:val="28"/>
          <w:szCs w:val="28"/>
          <w:shd w:val="clear" w:color="auto" w:fill="FFFFFF"/>
          <w:lang w:eastAsia="ru-RU"/>
        </w:rPr>
        <w:t xml:space="preserve"> и деловые игры используются). Безусловно, над созданием этого документа придется поработать. Однако впоследствии он обеспечит значительную экономию времени при подготовке материалов для оценки соискателей.</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Целесообразно разработать еще один документ — для отражения результатов собеседования. В некоторых компаниях информацию по результатам собеседования включают в бланк анкеты, а иногда выносят в отдельный документ. </w:t>
      </w:r>
      <w:proofErr w:type="gramStart"/>
      <w:r w:rsidRPr="002914D5">
        <w:rPr>
          <w:rFonts w:ascii="Times New Roman" w:eastAsia="Times New Roman" w:hAnsi="Times New Roman" w:cs="Times New Roman"/>
          <w:color w:val="0A0A0A"/>
          <w:sz w:val="28"/>
          <w:szCs w:val="28"/>
          <w:lang w:eastAsia="ru-RU"/>
        </w:rPr>
        <w:t>В любом случае информация об итогах собеседования должна содержать сведения о том, кто и когда проводил собеседование с соискателем, каково мнение сотрудников, проводивших собеседование, о данном кандидате, насколько кандидат соответствует заявленной должности, есть ли возможность использовать кандидата на других работах, какое принято решение (о приеме на работу или об отказе в приеме).</w:t>
      </w:r>
      <w:proofErr w:type="gramEnd"/>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Перед началом собеседования желательно лишний раз просмотреть анкету или резюме соискателя и отметить вопросы, которые следует уточнить в процессе беседы.</w:t>
      </w:r>
    </w:p>
    <w:p w:rsidR="002914D5" w:rsidRPr="002914D5" w:rsidRDefault="002914D5" w:rsidP="00D5341F">
      <w:pPr>
        <w:shd w:val="clear" w:color="auto" w:fill="FFFFFF"/>
        <w:spacing w:after="0"/>
        <w:ind w:left="-851"/>
        <w:jc w:val="center"/>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bdr w:val="none" w:sz="0" w:space="0" w:color="auto" w:frame="1"/>
          <w:lang w:eastAsia="ru-RU"/>
        </w:rPr>
        <w:t>III. Классификация собеседований</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Для того</w:t>
      </w:r>
      <w:proofErr w:type="gramStart"/>
      <w:r w:rsidRPr="002914D5">
        <w:rPr>
          <w:rFonts w:ascii="Times New Roman" w:eastAsia="Times New Roman" w:hAnsi="Times New Roman" w:cs="Times New Roman"/>
          <w:color w:val="0A0A0A"/>
          <w:sz w:val="28"/>
          <w:szCs w:val="28"/>
          <w:lang w:eastAsia="ru-RU"/>
        </w:rPr>
        <w:t>,</w:t>
      </w:r>
      <w:proofErr w:type="gramEnd"/>
      <w:r w:rsidRPr="002914D5">
        <w:rPr>
          <w:rFonts w:ascii="Times New Roman" w:eastAsia="Times New Roman" w:hAnsi="Times New Roman" w:cs="Times New Roman"/>
          <w:color w:val="0A0A0A"/>
          <w:sz w:val="28"/>
          <w:szCs w:val="28"/>
          <w:lang w:eastAsia="ru-RU"/>
        </w:rPr>
        <w:t xml:space="preserve"> чтобы сделать процесс отбора наиболее оптимальным, целесообразно использовать различные варианты проведения собеседований. Умение проводить различные </w:t>
      </w:r>
      <w:r w:rsidR="00BF2891">
        <w:rPr>
          <w:rFonts w:ascii="Times New Roman" w:eastAsia="Times New Roman" w:hAnsi="Times New Roman" w:cs="Times New Roman"/>
          <w:color w:val="0A0A0A"/>
          <w:sz w:val="28"/>
          <w:szCs w:val="28"/>
          <w:lang w:eastAsia="ru-RU"/>
        </w:rPr>
        <w:t>виды собеседований предоставит н</w:t>
      </w:r>
      <w:r w:rsidRPr="002914D5">
        <w:rPr>
          <w:rFonts w:ascii="Times New Roman" w:eastAsia="Times New Roman" w:hAnsi="Times New Roman" w:cs="Times New Roman"/>
          <w:color w:val="0A0A0A"/>
          <w:sz w:val="28"/>
          <w:szCs w:val="28"/>
          <w:lang w:eastAsia="ru-RU"/>
        </w:rPr>
        <w:t>ам дополнительные возможности для правильной оценки соискателей, а также позволит добиться высоких результатов работы.</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i/>
          <w:iCs/>
          <w:color w:val="0A0A0A"/>
          <w:sz w:val="28"/>
          <w:szCs w:val="28"/>
          <w:bdr w:val="none" w:sz="0" w:space="0" w:color="auto" w:frame="1"/>
          <w:lang w:eastAsia="ru-RU"/>
        </w:rPr>
        <w:t>По структуре</w:t>
      </w:r>
      <w:r w:rsidR="00BF2891">
        <w:rPr>
          <w:rFonts w:ascii="Times New Roman" w:eastAsia="Times New Roman" w:hAnsi="Times New Roman" w:cs="Times New Roman"/>
          <w:b/>
          <w:bCs/>
          <w:i/>
          <w:iCs/>
          <w:color w:val="0A0A0A"/>
          <w:sz w:val="28"/>
          <w:szCs w:val="28"/>
          <w:bdr w:val="none" w:sz="0" w:space="0" w:color="auto" w:frame="1"/>
          <w:lang w:eastAsia="ru-RU"/>
        </w:rPr>
        <w:t xml:space="preserve"> </w:t>
      </w:r>
      <w:r w:rsidRPr="002914D5">
        <w:rPr>
          <w:rFonts w:ascii="Times New Roman" w:eastAsia="Times New Roman" w:hAnsi="Times New Roman" w:cs="Times New Roman"/>
          <w:color w:val="0A0A0A"/>
          <w:sz w:val="28"/>
          <w:szCs w:val="28"/>
          <w:lang w:eastAsia="ru-RU"/>
        </w:rPr>
        <w:t>собеседования подразделяются на:</w:t>
      </w:r>
    </w:p>
    <w:p w:rsidR="002914D5" w:rsidRPr="002914D5" w:rsidRDefault="002914D5" w:rsidP="00D5341F">
      <w:pPr>
        <w:numPr>
          <w:ilvl w:val="0"/>
          <w:numId w:val="6"/>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Жесткое (структурированное).</w:t>
      </w:r>
      <w:r w:rsidRPr="002914D5">
        <w:rPr>
          <w:rFonts w:ascii="Times New Roman" w:eastAsia="Times New Roman" w:hAnsi="Times New Roman" w:cs="Times New Roman"/>
          <w:color w:val="000000"/>
          <w:sz w:val="28"/>
          <w:szCs w:val="28"/>
          <w:lang w:eastAsia="ru-RU"/>
        </w:rPr>
        <w:t xml:space="preserve"> Основной чертой данного вида является заранее составленный план, в котором определены темы для разговора и вопросы соискателю. Такое собеседование рекомендовано для оценки профессиональных </w:t>
      </w:r>
      <w:r w:rsidRPr="002914D5">
        <w:rPr>
          <w:rFonts w:ascii="Times New Roman" w:eastAsia="Times New Roman" w:hAnsi="Times New Roman" w:cs="Times New Roman"/>
          <w:color w:val="000000"/>
          <w:sz w:val="28"/>
          <w:szCs w:val="28"/>
          <w:lang w:eastAsia="ru-RU"/>
        </w:rPr>
        <w:lastRenderedPageBreak/>
        <w:t xml:space="preserve">навыков. Сотрудник компании при подготовке вопросов структурированного собеседования использует должностную инструкцию на вакантную должность и в процессе беседы «по пунктам» скрупулезно выясняет соответствие соискателя установленным требованиям. </w:t>
      </w:r>
      <w:proofErr w:type="gramStart"/>
      <w:r w:rsidRPr="002914D5">
        <w:rPr>
          <w:rFonts w:ascii="Times New Roman" w:eastAsia="Times New Roman" w:hAnsi="Times New Roman" w:cs="Times New Roman"/>
          <w:color w:val="000000"/>
          <w:sz w:val="28"/>
          <w:szCs w:val="28"/>
          <w:lang w:eastAsia="ru-RU"/>
        </w:rPr>
        <w:t>Минусом этого собеседования является то, что часть вопросов, касающихся, например, личностных качеств, привычек, мотивационной направленности, останется «за рамками» беседы.</w:t>
      </w:r>
      <w:proofErr w:type="gramEnd"/>
    </w:p>
    <w:p w:rsidR="002914D5" w:rsidRPr="002914D5" w:rsidRDefault="002914D5" w:rsidP="00D5341F">
      <w:pPr>
        <w:numPr>
          <w:ilvl w:val="0"/>
          <w:numId w:val="6"/>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Свободное (не структурированное).</w:t>
      </w:r>
      <w:r w:rsidRPr="002914D5">
        <w:rPr>
          <w:rFonts w:ascii="Times New Roman" w:eastAsia="Times New Roman" w:hAnsi="Times New Roman" w:cs="Times New Roman"/>
          <w:color w:val="000000"/>
          <w:sz w:val="28"/>
          <w:szCs w:val="28"/>
          <w:lang w:eastAsia="ru-RU"/>
        </w:rPr>
        <w:t> Данный вид собеседования больше напоминает светскую беседу, в которой интервьюеру отводится роль направляющего. Для его проведения обычно намечаются только основные темы. Однако здесь всегда есть опасность того, что «мирный» и «свободный» ход беседы может увести достаточно далеко от основной темы разговора и, в конечном итоге, интервьюер и соискатель могут остаться с ощущением приятно проведенного времени, но с большим количеством невыясненных вопросов.</w:t>
      </w:r>
    </w:p>
    <w:p w:rsidR="002914D5" w:rsidRPr="002914D5" w:rsidRDefault="002914D5" w:rsidP="00D5341F">
      <w:pPr>
        <w:numPr>
          <w:ilvl w:val="0"/>
          <w:numId w:val="6"/>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Комбинированное.</w:t>
      </w:r>
      <w:r w:rsidRPr="002914D5">
        <w:rPr>
          <w:rFonts w:ascii="Times New Roman" w:eastAsia="Times New Roman" w:hAnsi="Times New Roman" w:cs="Times New Roman"/>
          <w:color w:val="000000"/>
          <w:sz w:val="28"/>
          <w:szCs w:val="28"/>
          <w:lang w:eastAsia="ru-RU"/>
        </w:rPr>
        <w:t> Комбинированное собеседование является оптимальным для наиболее полной оценки соискателя. При заранее разработанном плане появляется возможность оценить профессиональные знания соискателя, навыки в жестко заданных рамках, а в свободной беседе прояснить, какие общечеловеческие ценности признает потенциальный работник.</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b/>
          <w:bCs/>
          <w:i/>
          <w:iCs/>
          <w:color w:val="0A0A0A"/>
          <w:sz w:val="28"/>
          <w:szCs w:val="28"/>
          <w:bdr w:val="none" w:sz="0" w:space="0" w:color="auto" w:frame="1"/>
          <w:shd w:val="clear" w:color="auto" w:fill="FFFFFF"/>
          <w:lang w:eastAsia="ru-RU"/>
        </w:rPr>
        <w:t>По форме организации</w:t>
      </w:r>
      <w:r w:rsidRPr="002914D5">
        <w:rPr>
          <w:rFonts w:ascii="Times New Roman" w:eastAsia="Times New Roman" w:hAnsi="Times New Roman" w:cs="Times New Roman"/>
          <w:color w:val="0A0A0A"/>
          <w:sz w:val="28"/>
          <w:szCs w:val="28"/>
          <w:shd w:val="clear" w:color="auto" w:fill="FFFFFF"/>
          <w:lang w:eastAsia="ru-RU"/>
        </w:rPr>
        <w:t> различают:</w:t>
      </w:r>
    </w:p>
    <w:p w:rsidR="002914D5" w:rsidRPr="002914D5" w:rsidRDefault="002914D5" w:rsidP="00D5341F">
      <w:pPr>
        <w:numPr>
          <w:ilvl w:val="0"/>
          <w:numId w:val="7"/>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Индивидуальное собеседование.</w:t>
      </w:r>
      <w:r w:rsidRPr="002914D5">
        <w:rPr>
          <w:rFonts w:ascii="Times New Roman" w:eastAsia="Times New Roman" w:hAnsi="Times New Roman" w:cs="Times New Roman"/>
          <w:color w:val="000000"/>
          <w:sz w:val="28"/>
          <w:szCs w:val="28"/>
          <w:lang w:eastAsia="ru-RU"/>
        </w:rPr>
        <w:t> При индивидуальном собеседовании один интервьюер работает отдельно с каждым новым соискателем, что позволяет установить наиболее прочный контакт. При правильном подходе между ними возникают доверительные отношения, способствующие подробному и тщательному обсуждению всех необходимых тем. Однако здесь возможна ситуация, когда интервьюеры, находясь под впечатлением от предыдущих кандидатов, неверно, субъективно оценивают очередного соискателя, так как на фоне своих предшественников он может выглядеть «бледно» или, наоборот, слишком «ярко».</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Есть еще один момент, о котором часто забывают. Нередко на собеседование приходят соискатели, не слишком подходящие на заявленную должность. Но их навыки и опыт могут быть полезны на других участках работы в компании. Очень важно, чтобы сотрудник, проводящий собеседование, был заранее сориентирован на «параллельный» отбор таких кандидатов, осведомлен о возможных и планируемых изменениях в организации, проинформирован о потребностях различных структурных подразделений в персонале (в том случае, если собеседование проводится не отделом персонала, а, например, линейным менеджером) и не относился к работе излишне «формально». Это позволит не упустить ценного для компании соискателя и, в конечном итоге, сэкономить средства на подборе специалистов разного профиля.</w:t>
      </w:r>
    </w:p>
    <w:p w:rsidR="002914D5" w:rsidRPr="002914D5" w:rsidRDefault="002914D5" w:rsidP="00D5341F">
      <w:pPr>
        <w:numPr>
          <w:ilvl w:val="0"/>
          <w:numId w:val="8"/>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lastRenderedPageBreak/>
        <w:t>Групповое собеседование.</w:t>
      </w:r>
      <w:r w:rsidRPr="002914D5">
        <w:rPr>
          <w:rFonts w:ascii="Times New Roman" w:eastAsia="Times New Roman" w:hAnsi="Times New Roman" w:cs="Times New Roman"/>
          <w:color w:val="000000"/>
          <w:sz w:val="28"/>
          <w:szCs w:val="28"/>
          <w:lang w:eastAsia="ru-RU"/>
        </w:rPr>
        <w:t xml:space="preserve"> В данном случае с соискателем общаются несколько интервьюеров. Такое собеседование создает максимально напряженную ситуацию для </w:t>
      </w:r>
      <w:proofErr w:type="gramStart"/>
      <w:r w:rsidRPr="002914D5">
        <w:rPr>
          <w:rFonts w:ascii="Times New Roman" w:eastAsia="Times New Roman" w:hAnsi="Times New Roman" w:cs="Times New Roman"/>
          <w:color w:val="000000"/>
          <w:sz w:val="28"/>
          <w:szCs w:val="28"/>
          <w:lang w:eastAsia="ru-RU"/>
        </w:rPr>
        <w:t>интервьюируемого</w:t>
      </w:r>
      <w:proofErr w:type="gramEnd"/>
      <w:r w:rsidRPr="002914D5">
        <w:rPr>
          <w:rFonts w:ascii="Times New Roman" w:eastAsia="Times New Roman" w:hAnsi="Times New Roman" w:cs="Times New Roman"/>
          <w:color w:val="000000"/>
          <w:sz w:val="28"/>
          <w:szCs w:val="28"/>
          <w:lang w:eastAsia="ru-RU"/>
        </w:rPr>
        <w:t>, а это позволяет оценить, как он «держит удар», насколько выдерживает прессинг. Необходимость в проведении группового собеседования может возникнуть тогда, когда вакантная должность подразумевает наличие узкопрофессиональных знаний, которые сотрудник отдела персонала оценить не в состоянии. Для того</w:t>
      </w:r>
      <w:proofErr w:type="gramStart"/>
      <w:r w:rsidRPr="002914D5">
        <w:rPr>
          <w:rFonts w:ascii="Times New Roman" w:eastAsia="Times New Roman" w:hAnsi="Times New Roman" w:cs="Times New Roman"/>
          <w:color w:val="000000"/>
          <w:sz w:val="28"/>
          <w:szCs w:val="28"/>
          <w:lang w:eastAsia="ru-RU"/>
        </w:rPr>
        <w:t>,</w:t>
      </w:r>
      <w:proofErr w:type="gramEnd"/>
      <w:r w:rsidRPr="002914D5">
        <w:rPr>
          <w:rFonts w:ascii="Times New Roman" w:eastAsia="Times New Roman" w:hAnsi="Times New Roman" w:cs="Times New Roman"/>
          <w:color w:val="000000"/>
          <w:sz w:val="28"/>
          <w:szCs w:val="28"/>
          <w:lang w:eastAsia="ru-RU"/>
        </w:rPr>
        <w:t xml:space="preserve"> чтобы удостовериться в наличии у соискателя необходимых знаний, приглашаются специалисты отдела, в который нанимается кандидат. Кроме того, групповое участие в собеседовании предоставляет возможность оценить не только профессиональные, но и личные качества соискателя и снизить вероятность того, что соискатель «не впишется» в новый коллектив.</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При планировании данного вида собеседования необходимо четко распределить роли между интервьюерами. Впрочем, в этом случае возможна ситуация, когда собеседование «ведет» один из интервьюеров, а остальные вступают в беседу по мере необходимости при возникновении дополнительных вопросов.</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Безусловно, собеседование, проводимое сразу несколькими интервьюерами, при правильной его организации позволяет более точно оценить профессиональные и личностные качества соискателя. При этом также снижается возможность влияния субъективных факторов на принятие решения (о чем уже было сказано выше). На мой взгляд, не всегда целесообразно отрывать от работы ведущих сотрудников отдела, особенно если речь идет о собеседовании с каждым из огромного количества соискателей. Но на конечном этапе, когда нужно выбрать «лучшего из </w:t>
      </w:r>
      <w:proofErr w:type="gramStart"/>
      <w:r w:rsidRPr="002914D5">
        <w:rPr>
          <w:rFonts w:ascii="Times New Roman" w:eastAsia="Times New Roman" w:hAnsi="Times New Roman" w:cs="Times New Roman"/>
          <w:color w:val="0A0A0A"/>
          <w:sz w:val="28"/>
          <w:szCs w:val="28"/>
          <w:lang w:eastAsia="ru-RU"/>
        </w:rPr>
        <w:t>лучших</w:t>
      </w:r>
      <w:proofErr w:type="gramEnd"/>
      <w:r w:rsidRPr="002914D5">
        <w:rPr>
          <w:rFonts w:ascii="Times New Roman" w:eastAsia="Times New Roman" w:hAnsi="Times New Roman" w:cs="Times New Roman"/>
          <w:color w:val="0A0A0A"/>
          <w:sz w:val="28"/>
          <w:szCs w:val="28"/>
          <w:lang w:eastAsia="ru-RU"/>
        </w:rPr>
        <w:t>», проведение группового собеседования будет разумным.</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В некоторых учебниках, пособиях, освещающих вопросы проведения собеседований, данный вид называют «панельным», а «групповым» именуется собеседование, проводимое одновременно с группой соискателей.</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i/>
          <w:iCs/>
          <w:color w:val="0A0A0A"/>
          <w:sz w:val="28"/>
          <w:szCs w:val="28"/>
          <w:bdr w:val="none" w:sz="0" w:space="0" w:color="auto" w:frame="1"/>
          <w:lang w:eastAsia="ru-RU"/>
        </w:rPr>
        <w:t>По поставленным целям</w:t>
      </w:r>
      <w:r w:rsidRPr="002914D5">
        <w:rPr>
          <w:rFonts w:ascii="Times New Roman" w:eastAsia="Times New Roman" w:hAnsi="Times New Roman" w:cs="Times New Roman"/>
          <w:color w:val="0A0A0A"/>
          <w:sz w:val="28"/>
          <w:szCs w:val="28"/>
          <w:lang w:eastAsia="ru-RU"/>
        </w:rPr>
        <w:t> выделяют:</w:t>
      </w:r>
    </w:p>
    <w:p w:rsidR="002914D5" w:rsidRPr="002914D5" w:rsidRDefault="002914D5" w:rsidP="00D5341F">
      <w:pPr>
        <w:numPr>
          <w:ilvl w:val="0"/>
          <w:numId w:val="9"/>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Предварительное (отсеивающее) собеседование.</w:t>
      </w:r>
      <w:r w:rsidRPr="002914D5">
        <w:rPr>
          <w:rFonts w:ascii="Times New Roman" w:eastAsia="Times New Roman" w:hAnsi="Times New Roman" w:cs="Times New Roman"/>
          <w:color w:val="000000"/>
          <w:sz w:val="28"/>
          <w:szCs w:val="28"/>
          <w:lang w:eastAsia="ru-RU"/>
        </w:rPr>
        <w:t> Его задача — определить и отобрать из всей массы кандидатов тех, которые будут приглашены для продолжения переговоров. Такое собеседование может быть организовано самыми разными способами. Рассмотрим только некоторые из них.</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i/>
          <w:iCs/>
          <w:color w:val="0A0A0A"/>
          <w:sz w:val="28"/>
          <w:szCs w:val="28"/>
          <w:bdr w:val="none" w:sz="0" w:space="0" w:color="auto" w:frame="1"/>
          <w:shd w:val="clear" w:color="auto" w:fill="FFFFFF"/>
          <w:lang w:eastAsia="ru-RU"/>
        </w:rPr>
        <w:t>Отсеивающее собеседование, проводимое по телефону.</w:t>
      </w:r>
      <w:r w:rsidRPr="002914D5">
        <w:rPr>
          <w:rFonts w:ascii="Times New Roman" w:eastAsia="Times New Roman" w:hAnsi="Times New Roman" w:cs="Times New Roman"/>
          <w:color w:val="0A0A0A"/>
          <w:sz w:val="28"/>
          <w:szCs w:val="28"/>
          <w:shd w:val="clear" w:color="auto" w:fill="FFFFFF"/>
          <w:lang w:eastAsia="ru-RU"/>
        </w:rPr>
        <w:t xml:space="preserve"> Оно позволит сэкономить время работников отдела кадров и избавить офис от большого количества посетителей. При этом от сотрудника, проводящего собеседование, потребуется опыт в ведении телефонных переговоров, который позволит «заочно» провести предварительную оценку соискателей, тщательность, щепетильность, такт, </w:t>
      </w:r>
      <w:r w:rsidRPr="002914D5">
        <w:rPr>
          <w:rFonts w:ascii="Times New Roman" w:eastAsia="Times New Roman" w:hAnsi="Times New Roman" w:cs="Times New Roman"/>
          <w:color w:val="0A0A0A"/>
          <w:sz w:val="28"/>
          <w:szCs w:val="28"/>
          <w:shd w:val="clear" w:color="auto" w:fill="FFFFFF"/>
          <w:lang w:eastAsia="ru-RU"/>
        </w:rPr>
        <w:lastRenderedPageBreak/>
        <w:t>поскольку не всякого кандидата можно вызвать на откровенный телефонный разговор.</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i/>
          <w:iCs/>
          <w:color w:val="0A0A0A"/>
          <w:sz w:val="28"/>
          <w:szCs w:val="28"/>
          <w:bdr w:val="none" w:sz="0" w:space="0" w:color="auto" w:frame="1"/>
          <w:lang w:eastAsia="ru-RU"/>
        </w:rPr>
        <w:t>Отсеивающее собеседование, проводимое при личном контакте.</w:t>
      </w:r>
      <w:r w:rsidRPr="002914D5">
        <w:rPr>
          <w:rFonts w:ascii="Times New Roman" w:eastAsia="Times New Roman" w:hAnsi="Times New Roman" w:cs="Times New Roman"/>
          <w:color w:val="0A0A0A"/>
          <w:sz w:val="28"/>
          <w:szCs w:val="28"/>
          <w:lang w:eastAsia="ru-RU"/>
        </w:rPr>
        <w:t> Краткое собеседование, проводимое в офисе компании, возможно, с предложением заполнить анкету, позволит оценить имидж кандидата и те его качества, которые нельзя определить при телефонном общении.</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Для отсеивающего собеседования необходимо установить, какие моменты в оценке соискателя наиболее важны. Например, вам нужен работник для работы, связанной с частыми командировками. </w:t>
      </w:r>
      <w:proofErr w:type="gramStart"/>
      <w:r w:rsidRPr="002914D5">
        <w:rPr>
          <w:rFonts w:ascii="Times New Roman" w:eastAsia="Times New Roman" w:hAnsi="Times New Roman" w:cs="Times New Roman"/>
          <w:color w:val="0A0A0A"/>
          <w:sz w:val="28"/>
          <w:szCs w:val="28"/>
          <w:lang w:eastAsia="ru-RU"/>
        </w:rPr>
        <w:t>Следовательно, желательным будет тот кандидат, у которого нет семьи или у которого взрослые дети, который готов часто покидать свой дом.</w:t>
      </w:r>
      <w:proofErr w:type="gramEnd"/>
      <w:r w:rsidRPr="002914D5">
        <w:rPr>
          <w:rFonts w:ascii="Times New Roman" w:eastAsia="Times New Roman" w:hAnsi="Times New Roman" w:cs="Times New Roman"/>
          <w:color w:val="0A0A0A"/>
          <w:sz w:val="28"/>
          <w:szCs w:val="28"/>
          <w:lang w:eastAsia="ru-RU"/>
        </w:rPr>
        <w:t xml:space="preserve"> Выяснить, соответствует ли соискатель заявленным параметрам, следует еще на первых этапах переговоров.</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i/>
          <w:iCs/>
          <w:color w:val="0A0A0A"/>
          <w:sz w:val="28"/>
          <w:szCs w:val="28"/>
          <w:bdr w:val="none" w:sz="0" w:space="0" w:color="auto" w:frame="1"/>
          <w:lang w:eastAsia="ru-RU"/>
        </w:rPr>
        <w:t>Письменное отсеивающее задание.</w:t>
      </w:r>
      <w:r w:rsidRPr="002914D5">
        <w:rPr>
          <w:rFonts w:ascii="Times New Roman" w:eastAsia="Times New Roman" w:hAnsi="Times New Roman" w:cs="Times New Roman"/>
          <w:color w:val="0A0A0A"/>
          <w:sz w:val="28"/>
          <w:szCs w:val="28"/>
          <w:lang w:eastAsia="ru-RU"/>
        </w:rPr>
        <w:t> В условиях всеобщей компьютеризации многие компании в качестве первичного отсеивающего задания стали высылать соискателям по электронной почте задания, на основе которых проводится первичный отсев.</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u w:val="single"/>
          <w:bdr w:val="none" w:sz="0" w:space="0" w:color="auto" w:frame="1"/>
          <w:lang w:eastAsia="ru-RU"/>
        </w:rPr>
        <w:t>Пример письма</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Добрый день! Некоторое время тому назад Вы высылали нам резюме на вакансию менеджера отдела продаж. Если Вас еще интересует возможность смены места работы, мы готовы вести с Вами дальнейшие переговоры и организовать встречу с руководством компании.</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До встречи Вам необходимо:</w:t>
      </w:r>
    </w:p>
    <w:p w:rsidR="002914D5" w:rsidRPr="002914D5" w:rsidRDefault="002914D5" w:rsidP="00D5341F">
      <w:pPr>
        <w:shd w:val="clear" w:color="auto" w:fill="FFFDD2"/>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1) ознакомиться с историей и деятельностью компании на сайте </w:t>
      </w:r>
      <w:proofErr w:type="spellStart"/>
      <w:r w:rsidRPr="002914D5">
        <w:rPr>
          <w:rFonts w:ascii="Times New Roman" w:eastAsia="Times New Roman" w:hAnsi="Times New Roman" w:cs="Times New Roman"/>
          <w:color w:val="0A0A0A"/>
          <w:sz w:val="28"/>
          <w:szCs w:val="28"/>
          <w:lang w:eastAsia="ru-RU"/>
        </w:rPr>
        <w:t>www.predpriyatie.ru</w:t>
      </w:r>
      <w:proofErr w:type="spellEnd"/>
      <w:r w:rsidRPr="002914D5">
        <w:rPr>
          <w:rFonts w:ascii="Times New Roman" w:eastAsia="Times New Roman" w:hAnsi="Times New Roman" w:cs="Times New Roman"/>
          <w:color w:val="0A0A0A"/>
          <w:sz w:val="28"/>
          <w:szCs w:val="28"/>
          <w:lang w:eastAsia="ru-RU"/>
        </w:rPr>
        <w:t>;</w:t>
      </w:r>
    </w:p>
    <w:p w:rsidR="002914D5" w:rsidRPr="002914D5" w:rsidRDefault="002914D5" w:rsidP="00D5341F">
      <w:pPr>
        <w:shd w:val="clear" w:color="auto" w:fill="FFFDD2"/>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2) заполнить анкету (анкета прилагается);</w:t>
      </w:r>
    </w:p>
    <w:p w:rsidR="002914D5" w:rsidRPr="002914D5" w:rsidRDefault="002914D5" w:rsidP="00D5341F">
      <w:pPr>
        <w:shd w:val="clear" w:color="auto" w:fill="FFFDD2"/>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3) ответить на вопросы, приводимые в конце данного письма.</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Ответы должны быть конкретными, с максимальным количеством примеров и цифр, объемом в 2 страницы. Ответы на вопросы и анкету мы ожидаем до 2 декабря. После их получения мы свяжемся с Вами и организуем встречу с руководством компании.</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bdr w:val="none" w:sz="0" w:space="0" w:color="auto" w:frame="1"/>
          <w:lang w:eastAsia="ru-RU"/>
        </w:rPr>
        <w:t>Вопросы:</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Что Вы знаете об ООО «Предприятие»?</w:t>
      </w:r>
    </w:p>
    <w:p w:rsidR="002914D5" w:rsidRPr="002914D5" w:rsidRDefault="002914D5" w:rsidP="00D5341F">
      <w:pPr>
        <w:numPr>
          <w:ilvl w:val="0"/>
          <w:numId w:val="10"/>
        </w:numPr>
        <w:shd w:val="clear" w:color="auto" w:fill="FFFFFF"/>
        <w:tabs>
          <w:tab w:val="clear" w:pos="720"/>
          <w:tab w:val="num" w:pos="0"/>
        </w:tabs>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Кем Вы можете работать в ООО «Предприятие»?</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Перечислите три Ваших профессиональных достижения за последний год.</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lastRenderedPageBreak/>
        <w:t>Какой у Вас опыт в продажах?</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С какими клиентами Вы работали? Приведите примеры.</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Какие источники Вы используете для повышения вашей профессиональной компетенции?</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Чем Вы лучше других кандидатов?</w:t>
      </w:r>
    </w:p>
    <w:p w:rsidR="002914D5" w:rsidRPr="002914D5" w:rsidRDefault="002914D5" w:rsidP="00D5341F">
      <w:pPr>
        <w:numPr>
          <w:ilvl w:val="0"/>
          <w:numId w:val="10"/>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 чем Вы видите преимущества работы в ООО «Предприятие»?</w:t>
      </w:r>
    </w:p>
    <w:p w:rsidR="002914D5" w:rsidRPr="002914D5" w:rsidRDefault="002914D5" w:rsidP="00D5341F">
      <w:pPr>
        <w:numPr>
          <w:ilvl w:val="0"/>
          <w:numId w:val="10"/>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 xml:space="preserve">Какой минимальный доход Вы хотите получать </w:t>
      </w:r>
      <w:proofErr w:type="gramStart"/>
      <w:r w:rsidRPr="002914D5">
        <w:rPr>
          <w:rFonts w:ascii="Times New Roman" w:eastAsia="Times New Roman" w:hAnsi="Times New Roman" w:cs="Times New Roman"/>
          <w:color w:val="000000"/>
          <w:sz w:val="28"/>
          <w:szCs w:val="28"/>
          <w:lang w:eastAsia="ru-RU"/>
        </w:rPr>
        <w:t>в первые</w:t>
      </w:r>
      <w:proofErr w:type="gramEnd"/>
      <w:r w:rsidRPr="002914D5">
        <w:rPr>
          <w:rFonts w:ascii="Times New Roman" w:eastAsia="Times New Roman" w:hAnsi="Times New Roman" w:cs="Times New Roman"/>
          <w:color w:val="000000"/>
          <w:sz w:val="28"/>
          <w:szCs w:val="28"/>
          <w:lang w:eastAsia="ru-RU"/>
        </w:rPr>
        <w:t xml:space="preserve"> 3 месяца, 1 год работы? Какая часть должна составлять гарантированные выплаты, а какой процент связан с финансовыми результатами Вашей работы?</w:t>
      </w:r>
    </w:p>
    <w:p w:rsidR="002914D5" w:rsidRPr="002914D5" w:rsidRDefault="002914D5" w:rsidP="00D5341F">
      <w:pPr>
        <w:shd w:val="clear" w:color="auto" w:fill="FFFFFF"/>
        <w:spacing w:before="200"/>
        <w:ind w:left="-851"/>
        <w:jc w:val="center"/>
        <w:textAlignment w:val="baseline"/>
        <w:rPr>
          <w:rFonts w:ascii="Times New Roman" w:eastAsia="Times New Roman" w:hAnsi="Times New Roman" w:cs="Times New Roman"/>
          <w:color w:val="0A0A0A"/>
          <w:sz w:val="28"/>
          <w:szCs w:val="28"/>
          <w:lang w:eastAsia="ru-RU"/>
        </w:rPr>
      </w:pPr>
      <w:proofErr w:type="spellStart"/>
      <w:r w:rsidRPr="002914D5">
        <w:rPr>
          <w:rFonts w:ascii="Times New Roman" w:eastAsia="Times New Roman" w:hAnsi="Times New Roman" w:cs="Times New Roman"/>
          <w:color w:val="0A0A0A"/>
          <w:sz w:val="28"/>
          <w:szCs w:val="28"/>
          <w:lang w:eastAsia="ru-RU"/>
        </w:rPr>
        <w:t>__________v</w:t>
      </w:r>
      <w:proofErr w:type="spellEnd"/>
      <w:r w:rsidRPr="002914D5">
        <w:rPr>
          <w:rFonts w:ascii="Times New Roman" w:eastAsia="Times New Roman" w:hAnsi="Times New Roman" w:cs="Times New Roman"/>
          <w:color w:val="0A0A0A"/>
          <w:sz w:val="28"/>
          <w:szCs w:val="28"/>
          <w:lang w:eastAsia="ru-RU"/>
        </w:rPr>
        <w:t>__________</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Не стоит забывать о том, что вне зависимости от того, какую форму отсеивающего собеседования вы избрали, необходимо в обязательном порядке предоставить соискателю исчерпывающую информацию о вакантной должности и о самой компании. По меньшей мере, это продиктовано правилами деловой этики.</w:t>
      </w:r>
    </w:p>
    <w:p w:rsidR="002914D5" w:rsidRPr="002914D5" w:rsidRDefault="002914D5" w:rsidP="00D5341F">
      <w:pPr>
        <w:numPr>
          <w:ilvl w:val="0"/>
          <w:numId w:val="11"/>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Отборочное собеседование.</w:t>
      </w:r>
      <w:r w:rsidRPr="002914D5">
        <w:rPr>
          <w:rFonts w:ascii="Times New Roman" w:eastAsia="Times New Roman" w:hAnsi="Times New Roman" w:cs="Times New Roman"/>
          <w:color w:val="000000"/>
          <w:sz w:val="28"/>
          <w:szCs w:val="28"/>
          <w:lang w:eastAsia="ru-RU"/>
        </w:rPr>
        <w:t xml:space="preserve"> Это решающая беседа, в ходе которой оценивается квалификация кандидата. В зависимости от необходимости может практиковаться серия отборочных </w:t>
      </w:r>
      <w:proofErr w:type="gramStart"/>
      <w:r w:rsidRPr="002914D5">
        <w:rPr>
          <w:rFonts w:ascii="Times New Roman" w:eastAsia="Times New Roman" w:hAnsi="Times New Roman" w:cs="Times New Roman"/>
          <w:color w:val="000000"/>
          <w:sz w:val="28"/>
          <w:szCs w:val="28"/>
          <w:lang w:eastAsia="ru-RU"/>
        </w:rPr>
        <w:t>собеседований</w:t>
      </w:r>
      <w:proofErr w:type="gramEnd"/>
      <w:r w:rsidRPr="002914D5">
        <w:rPr>
          <w:rFonts w:ascii="Times New Roman" w:eastAsia="Times New Roman" w:hAnsi="Times New Roman" w:cs="Times New Roman"/>
          <w:color w:val="000000"/>
          <w:sz w:val="28"/>
          <w:szCs w:val="28"/>
          <w:lang w:eastAsia="ru-RU"/>
        </w:rPr>
        <w:t xml:space="preserve"> в процессе которых соискатель беседует с различными сотрудниками компании, начиная с работника отдела кадров и заканчивая, например, генеральным директором компании (в деловой литературе это называется «серийными собеседованиями»). Если отсеивающее собеседование проводилось по телефону то, как правило, соискателю предлагают заполнить стандартную анкету перед первым отборочным собеседованием. Далее мы обсудим возможные приемы, которые помогут наиболее полно и тщательно оценить кандидатов на вакантную должность.</w:t>
      </w:r>
    </w:p>
    <w:p w:rsidR="002914D5" w:rsidRPr="002914D5" w:rsidRDefault="002914D5" w:rsidP="00D5341F">
      <w:pPr>
        <w:shd w:val="clear" w:color="auto" w:fill="FFFFFF"/>
        <w:spacing w:after="0"/>
        <w:ind w:left="-851"/>
        <w:jc w:val="center"/>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bdr w:val="none" w:sz="0" w:space="0" w:color="auto" w:frame="1"/>
          <w:lang w:eastAsia="ru-RU"/>
        </w:rPr>
        <w:t>IV. Структура собеседования</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Структура собеседования меньше всего поддается четкому описанию. В первую очередь это связано с его </w:t>
      </w:r>
      <w:proofErr w:type="gramStart"/>
      <w:r w:rsidRPr="002914D5">
        <w:rPr>
          <w:rFonts w:ascii="Times New Roman" w:eastAsia="Times New Roman" w:hAnsi="Times New Roman" w:cs="Times New Roman"/>
          <w:color w:val="0A0A0A"/>
          <w:sz w:val="28"/>
          <w:szCs w:val="28"/>
          <w:lang w:eastAsia="ru-RU"/>
        </w:rPr>
        <w:t>глубокой</w:t>
      </w:r>
      <w:proofErr w:type="gramEnd"/>
      <w:r w:rsidRPr="002914D5">
        <w:rPr>
          <w:rFonts w:ascii="Times New Roman" w:eastAsia="Times New Roman" w:hAnsi="Times New Roman" w:cs="Times New Roman"/>
          <w:color w:val="0A0A0A"/>
          <w:sz w:val="28"/>
          <w:szCs w:val="28"/>
          <w:lang w:eastAsia="ru-RU"/>
        </w:rPr>
        <w:t xml:space="preserve"> «</w:t>
      </w:r>
      <w:proofErr w:type="spellStart"/>
      <w:r w:rsidRPr="002914D5">
        <w:rPr>
          <w:rFonts w:ascii="Times New Roman" w:eastAsia="Times New Roman" w:hAnsi="Times New Roman" w:cs="Times New Roman"/>
          <w:color w:val="0A0A0A"/>
          <w:sz w:val="28"/>
          <w:szCs w:val="28"/>
          <w:lang w:eastAsia="ru-RU"/>
        </w:rPr>
        <w:t>персонализацией</w:t>
      </w:r>
      <w:proofErr w:type="spellEnd"/>
      <w:r w:rsidRPr="002914D5">
        <w:rPr>
          <w:rFonts w:ascii="Times New Roman" w:eastAsia="Times New Roman" w:hAnsi="Times New Roman" w:cs="Times New Roman"/>
          <w:color w:val="0A0A0A"/>
          <w:sz w:val="28"/>
          <w:szCs w:val="28"/>
          <w:lang w:eastAsia="ru-RU"/>
        </w:rPr>
        <w:t>». В процессе работы каждый интервьюер отрабатывает общеизвестные и вырабатывает свои собственные приемы и уловки, которые позволяют ему наилучшим образом оценивать соискателя. При этом специалист отдела персонала выстраивает структуру собеседования, исходя из собственных представлений, опираясь на собственный опыт проведения удачных и неудачных встреч. Поэтому довольно сложно рекомендовать ту или иную структуру собеседования, но можно указать несколько основных положений, которые помогут вам в выработке собственной стратегии оценки соискателя:</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lastRenderedPageBreak/>
        <w:t>Собеседование должно быть четко спланировано и подготовлено. Особенно это важно для начинающих специалистов. Чем тщательнее продуманы этапы собеседования и обозначены темы для обсуждения, тем лучше результат.</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Необходимо соблюдать анонимность. Вся информация, полученная в ходе беседы, должна являться закрытой для посторонних лиц.</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Недопустимо использовать собеседование и полученную информацию в личных целях.</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Ваше поведение должно быть вежливым и тактичным. Данный принцип при всей его целесообразности достаточно часто нарушается сотрудниками, проводящими собеседование.</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Для проведения собеседования следует выбрать удобное помещение, где вас не будут отвлекать посетители и телефонные звонки.</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 xml:space="preserve">Настройтесь на положительное отношение к соискателю. Будьте готовы выслушать его и сопереживать </w:t>
      </w:r>
      <w:proofErr w:type="gramStart"/>
      <w:r w:rsidRPr="002914D5">
        <w:rPr>
          <w:rFonts w:ascii="Times New Roman" w:eastAsia="Times New Roman" w:hAnsi="Times New Roman" w:cs="Times New Roman"/>
          <w:color w:val="000000"/>
          <w:sz w:val="28"/>
          <w:szCs w:val="28"/>
          <w:lang w:eastAsia="ru-RU"/>
        </w:rPr>
        <w:t>услышанному</w:t>
      </w:r>
      <w:proofErr w:type="gramEnd"/>
      <w:r w:rsidRPr="002914D5">
        <w:rPr>
          <w:rFonts w:ascii="Times New Roman" w:eastAsia="Times New Roman" w:hAnsi="Times New Roman" w:cs="Times New Roman"/>
          <w:color w:val="000000"/>
          <w:sz w:val="28"/>
          <w:szCs w:val="28"/>
          <w:lang w:eastAsia="ru-RU"/>
        </w:rPr>
        <w:t>, попытайтесь принять его таким, какой он есть. Старайтесь концентрироваться на мыслях и чувствах собеседника — только при наличии искреннего интереса к человеку, сидящему напротив вас, можно адекватно оценить его профессиональные и личностные качества. Среди установок, мешающих слушать и адекватно оценивать услышанное, можно назвать пренебрежение, ярко выраженное недоверие, агрессию по отношению к кандидату. Постарайтесь не допускать «блуждания мыслей».</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Квалифицированный интервьюер большую часть беседы внимательно слушает кандидата и меньшую говорит сам. Постарайтесь не перебивать соискателя, выслушивайте ответы полностью, до конца, поскольку только после полного ответа могут проявиться дополнительные нюансы, требующие уточнения.</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Следите за тем, чтобы значения ваших слов и жестов не расходились друг с другом.</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Постарайтесь сделать так, чтобы кандидат во время собеседования не чувствовал себя скованно.</w:t>
      </w:r>
    </w:p>
    <w:p w:rsidR="002914D5" w:rsidRPr="002914D5" w:rsidRDefault="002914D5" w:rsidP="00D5341F">
      <w:pPr>
        <w:numPr>
          <w:ilvl w:val="0"/>
          <w:numId w:val="12"/>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 процессе собеседования фиксируйте информацию, получаемую от соискателя, иначе вероятность того, что некоторые важные моменты его биографии могут быть упущены, велика.</w:t>
      </w:r>
    </w:p>
    <w:p w:rsidR="002914D5" w:rsidRPr="002914D5" w:rsidRDefault="002914D5" w:rsidP="00D5341F">
      <w:pPr>
        <w:numPr>
          <w:ilvl w:val="0"/>
          <w:numId w:val="12"/>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 xml:space="preserve">Не забывайте, что в процессе беседы вам необходимо оценить не только первичные данные, полученные от соискателя (ответы на вопросы, заполненные анкеты, рекомендательные письма, прочие документы, которые соискатели часто приносят с собой на собеседование), но и вторичные (невербальные проявления (язык </w:t>
      </w:r>
      <w:r w:rsidRPr="002914D5">
        <w:rPr>
          <w:rFonts w:ascii="Times New Roman" w:eastAsia="Times New Roman" w:hAnsi="Times New Roman" w:cs="Times New Roman"/>
          <w:color w:val="000000"/>
          <w:sz w:val="28"/>
          <w:szCs w:val="28"/>
          <w:lang w:eastAsia="ru-RU"/>
        </w:rPr>
        <w:lastRenderedPageBreak/>
        <w:t>движений), корреспонденцию ответов на разные вопросы, сочетаемость задания разных блоков собеседования).</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Первым этапом собеседования является </w:t>
      </w:r>
      <w:r w:rsidRPr="002914D5">
        <w:rPr>
          <w:rFonts w:ascii="Times New Roman" w:eastAsia="Times New Roman" w:hAnsi="Times New Roman" w:cs="Times New Roman"/>
          <w:b/>
          <w:bCs/>
          <w:i/>
          <w:iCs/>
          <w:color w:val="0A0A0A"/>
          <w:sz w:val="28"/>
          <w:szCs w:val="28"/>
          <w:bdr w:val="none" w:sz="0" w:space="0" w:color="auto" w:frame="1"/>
          <w:shd w:val="clear" w:color="auto" w:fill="FFFFFF"/>
          <w:lang w:eastAsia="ru-RU"/>
        </w:rPr>
        <w:t>налаживание контакта</w:t>
      </w:r>
      <w:r w:rsidRPr="002914D5">
        <w:rPr>
          <w:rFonts w:ascii="Times New Roman" w:eastAsia="Times New Roman" w:hAnsi="Times New Roman" w:cs="Times New Roman"/>
          <w:i/>
          <w:iCs/>
          <w:color w:val="0A0A0A"/>
          <w:sz w:val="28"/>
          <w:szCs w:val="28"/>
          <w:bdr w:val="none" w:sz="0" w:space="0" w:color="auto" w:frame="1"/>
          <w:shd w:val="clear" w:color="auto" w:fill="FFFFFF"/>
          <w:lang w:eastAsia="ru-RU"/>
        </w:rPr>
        <w:t> и </w:t>
      </w:r>
      <w:r w:rsidRPr="002914D5">
        <w:rPr>
          <w:rFonts w:ascii="Times New Roman" w:eastAsia="Times New Roman" w:hAnsi="Times New Roman" w:cs="Times New Roman"/>
          <w:b/>
          <w:bCs/>
          <w:i/>
          <w:iCs/>
          <w:color w:val="0A0A0A"/>
          <w:sz w:val="28"/>
          <w:szCs w:val="28"/>
          <w:bdr w:val="none" w:sz="0" w:space="0" w:color="auto" w:frame="1"/>
          <w:shd w:val="clear" w:color="auto" w:fill="FFFFFF"/>
          <w:lang w:eastAsia="ru-RU"/>
        </w:rPr>
        <w:t>установление доверительных отношений</w:t>
      </w:r>
      <w:r w:rsidRPr="002914D5">
        <w:rPr>
          <w:rFonts w:ascii="Times New Roman" w:eastAsia="Times New Roman" w:hAnsi="Times New Roman" w:cs="Times New Roman"/>
          <w:i/>
          <w:iCs/>
          <w:color w:val="0A0A0A"/>
          <w:sz w:val="28"/>
          <w:szCs w:val="28"/>
          <w:bdr w:val="none" w:sz="0" w:space="0" w:color="auto" w:frame="1"/>
          <w:shd w:val="clear" w:color="auto" w:fill="FFFFFF"/>
          <w:lang w:eastAsia="ru-RU"/>
        </w:rPr>
        <w:t>.</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Хорошим тоном считается соблюдение договоренности о встрече. Некоторые интервьюеры намеренно задерживают начало беседы для того, чтобы проверить «</w:t>
      </w:r>
      <w:proofErr w:type="spellStart"/>
      <w:r w:rsidRPr="002914D5">
        <w:rPr>
          <w:rFonts w:ascii="Times New Roman" w:eastAsia="Times New Roman" w:hAnsi="Times New Roman" w:cs="Times New Roman"/>
          <w:color w:val="0A0A0A"/>
          <w:sz w:val="28"/>
          <w:szCs w:val="28"/>
          <w:lang w:eastAsia="ru-RU"/>
        </w:rPr>
        <w:t>стрессоустойчивость</w:t>
      </w:r>
      <w:proofErr w:type="spellEnd"/>
      <w:r w:rsidRPr="002914D5">
        <w:rPr>
          <w:rFonts w:ascii="Times New Roman" w:eastAsia="Times New Roman" w:hAnsi="Times New Roman" w:cs="Times New Roman"/>
          <w:color w:val="0A0A0A"/>
          <w:sz w:val="28"/>
          <w:szCs w:val="28"/>
          <w:lang w:eastAsia="ru-RU"/>
        </w:rPr>
        <w:t>» кандидата. Но в большинстве случаев это только вызывает раздражение у соискателя, и желание работать в компании пропадает.</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В самом начале беседы задайте пару «светских» вопросов о погоде, проведенных выходных или пробках на дорогах. Это необходимо для создания атмосферы расслабленности и доверия, а также для того, чтобы оценить, насколько кандидат склонен вести бесконечные пустые разговоры и как быстро вспоминает о действительной цели своего прихода в ваш офис.</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Объясните соискателю цель собеседования и, если есть такая возможность, кратко ознакомьте его с тем, какие еще испытания ему предстоит пройти.</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Когда кандидат почувствует себя уверенно, можно переходить к главной части собеседования, которая нацелена на </w:t>
      </w:r>
      <w:r w:rsidRPr="002914D5">
        <w:rPr>
          <w:rFonts w:ascii="Times New Roman" w:eastAsia="Times New Roman" w:hAnsi="Times New Roman" w:cs="Times New Roman"/>
          <w:b/>
          <w:bCs/>
          <w:i/>
          <w:iCs/>
          <w:color w:val="0A0A0A"/>
          <w:sz w:val="28"/>
          <w:szCs w:val="28"/>
          <w:bdr w:val="none" w:sz="0" w:space="0" w:color="auto" w:frame="1"/>
          <w:lang w:eastAsia="ru-RU"/>
        </w:rPr>
        <w:t>получение основной информации о соискателе для оценки профессиональных навыков и личностных качеств</w:t>
      </w:r>
      <w:r w:rsidRPr="002914D5">
        <w:rPr>
          <w:rFonts w:ascii="Times New Roman" w:eastAsia="Times New Roman" w:hAnsi="Times New Roman" w:cs="Times New Roman"/>
          <w:i/>
          <w:iCs/>
          <w:color w:val="0A0A0A"/>
          <w:sz w:val="28"/>
          <w:szCs w:val="28"/>
          <w:bdr w:val="none" w:sz="0" w:space="0" w:color="auto" w:frame="1"/>
          <w:lang w:eastAsia="ru-RU"/>
        </w:rPr>
        <w:t>.</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 xml:space="preserve">В этой части собеседования ваш талант </w:t>
      </w:r>
      <w:proofErr w:type="spellStart"/>
      <w:r w:rsidRPr="002914D5">
        <w:rPr>
          <w:rFonts w:ascii="Times New Roman" w:eastAsia="Times New Roman" w:hAnsi="Times New Roman" w:cs="Times New Roman"/>
          <w:color w:val="0A0A0A"/>
          <w:sz w:val="28"/>
          <w:szCs w:val="28"/>
          <w:lang w:eastAsia="ru-RU"/>
        </w:rPr>
        <w:t>рекрутера</w:t>
      </w:r>
      <w:proofErr w:type="spellEnd"/>
      <w:r w:rsidRPr="002914D5">
        <w:rPr>
          <w:rFonts w:ascii="Times New Roman" w:eastAsia="Times New Roman" w:hAnsi="Times New Roman" w:cs="Times New Roman"/>
          <w:color w:val="0A0A0A"/>
          <w:sz w:val="28"/>
          <w:szCs w:val="28"/>
          <w:lang w:eastAsia="ru-RU"/>
        </w:rPr>
        <w:t xml:space="preserve"> раскрывается в полной мере. Только вам решать, какой комплект вопросов, задач, тестов и деловых игр наиболее целесообразно применять для оценки соискателя, исходя из требований к вакансии и потребностей компании.</w:t>
      </w:r>
    </w:p>
    <w:p w:rsidR="002914D5" w:rsidRPr="002914D5" w:rsidRDefault="002914D5" w:rsidP="00D5341F">
      <w:pPr>
        <w:shd w:val="clear" w:color="auto" w:fill="FFFFFF"/>
        <w:spacing w:before="20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Здесь важно:</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задавать как можно больше вопросов;</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внимательно слушать соискателя (если после ответа у вас не возникло ни одного вопроса, то чаще всего это свидетельствует о том, что вы плохо слушали);</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не оставлять недопонятыми отдельные моменты и выяснять все до конца;</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все время помнить семь вопросов криминалистики: выясняя особенности того или иного периода жизни соискателя, нужно постараться получить ответы на вопросы «кто?», «что?», «зачем?», «когда?», «где?» «как?» и «почему?». На первых порах, когда еще не отработан навык постановки вопросов, вполне можно пользоваться этими маленькими «костылями», которые помогут выбрать направление для следующих вопросов;</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lastRenderedPageBreak/>
        <w:t>требовать подтверждения сказанному (комбинировать последовательность закрытых и открытых вопросов);</w:t>
      </w:r>
    </w:p>
    <w:p w:rsidR="002914D5" w:rsidRPr="002914D5" w:rsidRDefault="002914D5" w:rsidP="00D5341F">
      <w:pPr>
        <w:numPr>
          <w:ilvl w:val="0"/>
          <w:numId w:val="13"/>
        </w:numPr>
        <w:shd w:val="clear" w:color="auto" w:fill="FFFFFF"/>
        <w:spacing w:after="15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выбирать тип вопроса в зависимости от ситуации (классификация вопросов приводится далее);</w:t>
      </w:r>
    </w:p>
    <w:p w:rsidR="002914D5" w:rsidRPr="002914D5" w:rsidRDefault="002914D5" w:rsidP="00D5341F">
      <w:pPr>
        <w:numPr>
          <w:ilvl w:val="0"/>
          <w:numId w:val="13"/>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color w:val="000000"/>
          <w:sz w:val="28"/>
          <w:szCs w:val="28"/>
          <w:lang w:eastAsia="ru-RU"/>
        </w:rPr>
        <w:t>выходить на собеседование с заранее составленными вопросами, которые вы хотели бы задать соискателю и не стесняться пользоваться их перечнем во время беседы.</w:t>
      </w:r>
    </w:p>
    <w:p w:rsidR="002914D5" w:rsidRPr="002914D5" w:rsidRDefault="002914D5" w:rsidP="00D5341F">
      <w:pPr>
        <w:spacing w:after="0"/>
        <w:ind w:left="-851"/>
        <w:rPr>
          <w:rFonts w:ascii="Times New Roman" w:eastAsia="Times New Roman" w:hAnsi="Times New Roman" w:cs="Times New Roman"/>
          <w:sz w:val="28"/>
          <w:szCs w:val="28"/>
          <w:lang w:eastAsia="ru-RU"/>
        </w:rPr>
      </w:pPr>
      <w:r w:rsidRPr="002914D5">
        <w:rPr>
          <w:rFonts w:ascii="Times New Roman" w:eastAsia="Times New Roman" w:hAnsi="Times New Roman" w:cs="Times New Roman"/>
          <w:color w:val="0A0A0A"/>
          <w:sz w:val="28"/>
          <w:szCs w:val="28"/>
          <w:shd w:val="clear" w:color="auto" w:fill="FFFFFF"/>
          <w:lang w:eastAsia="ru-RU"/>
        </w:rPr>
        <w:t>Вне зависимости от вашего решения, потратьте несколько минут на информирование соискателя о предполагаемых должностных обязанностях и непосредственно о самой компании. В том случае, если кандидат вам не интересен, это можно сделать в достаточно краткой форме, для соблюдения «правил приличия». Если вы считаете соискателя достойным претендентом на данную вакансию, то предоставьте ему по возможности полную информацию — по меньшей мере, это позволит правильно сориентировать его в ожиданиях от новой работы и, следовательно, в будущем снизить текучесть кадров, а также уменьшить расходы на подбор и обучение новых сотрудников.</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color w:val="0A0A0A"/>
          <w:sz w:val="28"/>
          <w:szCs w:val="28"/>
          <w:lang w:eastAsia="ru-RU"/>
        </w:rPr>
        <w:t>Последний этап беседы — </w:t>
      </w:r>
      <w:r w:rsidRPr="002914D5">
        <w:rPr>
          <w:rFonts w:ascii="Times New Roman" w:eastAsia="Times New Roman" w:hAnsi="Times New Roman" w:cs="Times New Roman"/>
          <w:b/>
          <w:bCs/>
          <w:i/>
          <w:iCs/>
          <w:color w:val="0A0A0A"/>
          <w:sz w:val="28"/>
          <w:szCs w:val="28"/>
          <w:bdr w:val="none" w:sz="0" w:space="0" w:color="auto" w:frame="1"/>
          <w:lang w:eastAsia="ru-RU"/>
        </w:rPr>
        <w:t>выход из интервью</w:t>
      </w:r>
      <w:r w:rsidRPr="002914D5">
        <w:rPr>
          <w:rFonts w:ascii="Times New Roman" w:eastAsia="Times New Roman" w:hAnsi="Times New Roman" w:cs="Times New Roman"/>
          <w:i/>
          <w:iCs/>
          <w:color w:val="0A0A0A"/>
          <w:sz w:val="28"/>
          <w:szCs w:val="28"/>
          <w:bdr w:val="none" w:sz="0" w:space="0" w:color="auto" w:frame="1"/>
          <w:lang w:eastAsia="ru-RU"/>
        </w:rPr>
        <w:t>.</w:t>
      </w:r>
      <w:r w:rsidRPr="002914D5">
        <w:rPr>
          <w:rFonts w:ascii="Times New Roman" w:eastAsia="Times New Roman" w:hAnsi="Times New Roman" w:cs="Times New Roman"/>
          <w:color w:val="0A0A0A"/>
          <w:sz w:val="28"/>
          <w:szCs w:val="28"/>
          <w:lang w:eastAsia="ru-RU"/>
        </w:rPr>
        <w:t xml:space="preserve"> Когда получена вся необходимая информация кандидату целесообразно </w:t>
      </w:r>
      <w:proofErr w:type="gramStart"/>
      <w:r w:rsidRPr="002914D5">
        <w:rPr>
          <w:rFonts w:ascii="Times New Roman" w:eastAsia="Times New Roman" w:hAnsi="Times New Roman" w:cs="Times New Roman"/>
          <w:color w:val="0A0A0A"/>
          <w:sz w:val="28"/>
          <w:szCs w:val="28"/>
          <w:lang w:eastAsia="ru-RU"/>
        </w:rPr>
        <w:t>задать</w:t>
      </w:r>
      <w:proofErr w:type="gramEnd"/>
      <w:r w:rsidRPr="002914D5">
        <w:rPr>
          <w:rFonts w:ascii="Times New Roman" w:eastAsia="Times New Roman" w:hAnsi="Times New Roman" w:cs="Times New Roman"/>
          <w:color w:val="0A0A0A"/>
          <w:sz w:val="28"/>
          <w:szCs w:val="28"/>
          <w:lang w:eastAsia="ru-RU"/>
        </w:rPr>
        <w:t xml:space="preserve"> несколько «расслабляющих» вопросов, произнести пару фраз, обеспечивающих мягкое окончание интервью и оповестить его о дальнейших планах.</w:t>
      </w:r>
    </w:p>
    <w:p w:rsidR="002914D5" w:rsidRPr="002914D5" w:rsidRDefault="002914D5" w:rsidP="00D5341F">
      <w:pPr>
        <w:shd w:val="clear" w:color="auto" w:fill="FFFFFF"/>
        <w:spacing w:after="0"/>
        <w:ind w:left="-851"/>
        <w:textAlignment w:val="baseline"/>
        <w:rPr>
          <w:rFonts w:ascii="Times New Roman" w:eastAsia="Times New Roman" w:hAnsi="Times New Roman" w:cs="Times New Roman"/>
          <w:color w:val="0A0A0A"/>
          <w:sz w:val="28"/>
          <w:szCs w:val="28"/>
          <w:lang w:eastAsia="ru-RU"/>
        </w:rPr>
      </w:pPr>
      <w:r w:rsidRPr="002914D5">
        <w:rPr>
          <w:rFonts w:ascii="Times New Roman" w:eastAsia="Times New Roman" w:hAnsi="Times New Roman" w:cs="Times New Roman"/>
          <w:b/>
          <w:bCs/>
          <w:color w:val="0A0A0A"/>
          <w:sz w:val="28"/>
          <w:szCs w:val="28"/>
          <w:u w:val="single"/>
          <w:bdr w:val="none" w:sz="0" w:space="0" w:color="auto" w:frame="1"/>
          <w:lang w:eastAsia="ru-RU"/>
        </w:rPr>
        <w:t>Примеры</w:t>
      </w:r>
    </w:p>
    <w:p w:rsidR="002914D5" w:rsidRPr="002914D5" w:rsidRDefault="002914D5" w:rsidP="00D5341F">
      <w:pPr>
        <w:numPr>
          <w:ilvl w:val="0"/>
          <w:numId w:val="14"/>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Мы с Вами проговорили больше часа. Вы не слишком устали от такого количества вопросов?</w:t>
      </w:r>
    </w:p>
    <w:p w:rsidR="002914D5" w:rsidRPr="002914D5" w:rsidRDefault="002914D5" w:rsidP="00D5341F">
      <w:pPr>
        <w:numPr>
          <w:ilvl w:val="0"/>
          <w:numId w:val="14"/>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Вам еще интересна предложенная нами вакансия?</w:t>
      </w:r>
    </w:p>
    <w:p w:rsidR="002914D5" w:rsidRPr="002914D5" w:rsidRDefault="002914D5" w:rsidP="00D5341F">
      <w:pPr>
        <w:numPr>
          <w:ilvl w:val="0"/>
          <w:numId w:val="14"/>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Я постараюсь в течение двух-трех дней переговорить с генеральным директором о Вашей кандидатуре и обязательно свяжусь с Вами для того, чтобы мы могли договориться о следующей встрече. Будет ли у Вас свободное время на следующей неделе?</w:t>
      </w:r>
    </w:p>
    <w:p w:rsidR="002914D5" w:rsidRPr="002914D5" w:rsidRDefault="002914D5" w:rsidP="00D5341F">
      <w:pPr>
        <w:numPr>
          <w:ilvl w:val="0"/>
          <w:numId w:val="14"/>
        </w:numPr>
        <w:shd w:val="clear" w:color="auto" w:fill="FFFFFF"/>
        <w:spacing w:after="0"/>
        <w:ind w:left="-851"/>
        <w:textAlignment w:val="baseline"/>
        <w:rPr>
          <w:rFonts w:ascii="Times New Roman" w:eastAsia="Times New Roman" w:hAnsi="Times New Roman" w:cs="Times New Roman"/>
          <w:color w:val="000000"/>
          <w:sz w:val="28"/>
          <w:szCs w:val="28"/>
          <w:lang w:eastAsia="ru-RU"/>
        </w:rPr>
      </w:pPr>
      <w:r w:rsidRPr="002914D5">
        <w:rPr>
          <w:rFonts w:ascii="Times New Roman" w:eastAsia="Times New Roman" w:hAnsi="Times New Roman" w:cs="Times New Roman"/>
          <w:i/>
          <w:iCs/>
          <w:color w:val="000000"/>
          <w:sz w:val="28"/>
          <w:szCs w:val="28"/>
          <w:bdr w:val="none" w:sz="0" w:space="0" w:color="auto" w:frame="1"/>
          <w:lang w:eastAsia="ru-RU"/>
        </w:rPr>
        <w:t>Спасибо за то, что Вы нашли время для разговора с нами. Было приятно пообщаться.</w:t>
      </w:r>
    </w:p>
    <w:p w:rsidR="002914D5" w:rsidRPr="00D5341F" w:rsidRDefault="002914D5" w:rsidP="00D5341F">
      <w:pPr>
        <w:ind w:left="-851"/>
        <w:jc w:val="both"/>
        <w:rPr>
          <w:rFonts w:ascii="Times New Roman" w:hAnsi="Times New Roman" w:cs="Times New Roman"/>
          <w:sz w:val="28"/>
          <w:szCs w:val="28"/>
        </w:rPr>
      </w:pPr>
    </w:p>
    <w:sectPr w:rsidR="002914D5" w:rsidRPr="00D5341F" w:rsidSect="00CC43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5393C"/>
    <w:multiLevelType w:val="multilevel"/>
    <w:tmpl w:val="EF16E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211CD6"/>
    <w:multiLevelType w:val="multilevel"/>
    <w:tmpl w:val="C8784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AB63BC"/>
    <w:multiLevelType w:val="multilevel"/>
    <w:tmpl w:val="EA2060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D403A0"/>
    <w:multiLevelType w:val="multilevel"/>
    <w:tmpl w:val="818C5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C60508"/>
    <w:multiLevelType w:val="multilevel"/>
    <w:tmpl w:val="6812D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EA0CC6"/>
    <w:multiLevelType w:val="multilevel"/>
    <w:tmpl w:val="93C8F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166756"/>
    <w:multiLevelType w:val="multilevel"/>
    <w:tmpl w:val="CB3A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44E52"/>
    <w:multiLevelType w:val="multilevel"/>
    <w:tmpl w:val="A8BEF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6AB2C99"/>
    <w:multiLevelType w:val="multilevel"/>
    <w:tmpl w:val="32BEFB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BC13C7"/>
    <w:multiLevelType w:val="multilevel"/>
    <w:tmpl w:val="D4D0E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01608A"/>
    <w:multiLevelType w:val="multilevel"/>
    <w:tmpl w:val="97FA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4F416B"/>
    <w:multiLevelType w:val="multilevel"/>
    <w:tmpl w:val="F5845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0B50BC"/>
    <w:multiLevelType w:val="multilevel"/>
    <w:tmpl w:val="1588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A646C8"/>
    <w:multiLevelType w:val="multilevel"/>
    <w:tmpl w:val="784C7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11"/>
  </w:num>
  <w:num w:numId="4">
    <w:abstractNumId w:val="3"/>
  </w:num>
  <w:num w:numId="5">
    <w:abstractNumId w:val="13"/>
  </w:num>
  <w:num w:numId="6">
    <w:abstractNumId w:val="5"/>
  </w:num>
  <w:num w:numId="7">
    <w:abstractNumId w:val="1"/>
  </w:num>
  <w:num w:numId="8">
    <w:abstractNumId w:val="8"/>
  </w:num>
  <w:num w:numId="9">
    <w:abstractNumId w:val="7"/>
  </w:num>
  <w:num w:numId="10">
    <w:abstractNumId w:val="4"/>
  </w:num>
  <w:num w:numId="11">
    <w:abstractNumId w:val="2"/>
  </w:num>
  <w:num w:numId="12">
    <w:abstractNumId w:val="0"/>
  </w:num>
  <w:num w:numId="13">
    <w:abstractNumId w:val="1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C72C0"/>
    <w:rsid w:val="0009290B"/>
    <w:rsid w:val="00124AE8"/>
    <w:rsid w:val="00131ABE"/>
    <w:rsid w:val="002914D5"/>
    <w:rsid w:val="002F234E"/>
    <w:rsid w:val="00387416"/>
    <w:rsid w:val="003A5DA7"/>
    <w:rsid w:val="005B2F23"/>
    <w:rsid w:val="005C72C0"/>
    <w:rsid w:val="006829A0"/>
    <w:rsid w:val="00696891"/>
    <w:rsid w:val="0072439B"/>
    <w:rsid w:val="0084446B"/>
    <w:rsid w:val="0090750F"/>
    <w:rsid w:val="00B6345A"/>
    <w:rsid w:val="00B803C7"/>
    <w:rsid w:val="00BF2891"/>
    <w:rsid w:val="00CC4326"/>
    <w:rsid w:val="00D5341F"/>
    <w:rsid w:val="00DD3CD9"/>
    <w:rsid w:val="00DF1B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326"/>
  </w:style>
  <w:style w:type="paragraph" w:styleId="1">
    <w:name w:val="heading 1"/>
    <w:basedOn w:val="a"/>
    <w:link w:val="10"/>
    <w:uiPriority w:val="9"/>
    <w:qFormat/>
    <w:rsid w:val="005C72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C72C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C72C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72C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C72C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C72C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5C72C0"/>
    <w:rPr>
      <w:color w:val="0000FF"/>
      <w:u w:val="single"/>
    </w:rPr>
  </w:style>
  <w:style w:type="character" w:customStyle="1" w:styleId="p618bcc6e">
    <w:name w:val="p618bcc6e"/>
    <w:basedOn w:val="a0"/>
    <w:rsid w:val="005C72C0"/>
  </w:style>
  <w:style w:type="paragraph" w:customStyle="1" w:styleId="j7a1a63ca">
    <w:name w:val="j7a1a63ca"/>
    <w:basedOn w:val="a"/>
    <w:rsid w:val="005C72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y8298459e">
    <w:name w:val="y8298459e"/>
    <w:basedOn w:val="a"/>
    <w:rsid w:val="005C72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72C0"/>
    <w:rPr>
      <w:b/>
      <w:bCs/>
    </w:rPr>
  </w:style>
  <w:style w:type="character" w:customStyle="1" w:styleId="arrowbuttontextcontent">
    <w:name w:val="arrowbutton__textcontent"/>
    <w:basedOn w:val="a0"/>
    <w:rsid w:val="005C72C0"/>
  </w:style>
  <w:style w:type="paragraph" w:styleId="a5">
    <w:name w:val="Balloon Text"/>
    <w:basedOn w:val="a"/>
    <w:link w:val="a6"/>
    <w:uiPriority w:val="99"/>
    <w:semiHidden/>
    <w:unhideWhenUsed/>
    <w:rsid w:val="005C72C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C72C0"/>
    <w:rPr>
      <w:rFonts w:ascii="Tahoma" w:hAnsi="Tahoma" w:cs="Tahoma"/>
      <w:sz w:val="16"/>
      <w:szCs w:val="16"/>
    </w:rPr>
  </w:style>
  <w:style w:type="paragraph" w:styleId="a7">
    <w:name w:val="Normal (Web)"/>
    <w:basedOn w:val="a"/>
    <w:uiPriority w:val="99"/>
    <w:semiHidden/>
    <w:unhideWhenUsed/>
    <w:rsid w:val="002914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70613747">
      <w:bodyDiv w:val="1"/>
      <w:marLeft w:val="0"/>
      <w:marRight w:val="0"/>
      <w:marTop w:val="0"/>
      <w:marBottom w:val="0"/>
      <w:divBdr>
        <w:top w:val="none" w:sz="0" w:space="0" w:color="auto"/>
        <w:left w:val="none" w:sz="0" w:space="0" w:color="auto"/>
        <w:bottom w:val="none" w:sz="0" w:space="0" w:color="auto"/>
        <w:right w:val="none" w:sz="0" w:space="0" w:color="auto"/>
      </w:divBdr>
      <w:divsChild>
        <w:div w:id="1102649689">
          <w:blockQuote w:val="1"/>
          <w:marLeft w:val="0"/>
          <w:marRight w:val="0"/>
          <w:marTop w:val="301"/>
          <w:marBottom w:val="301"/>
          <w:divBdr>
            <w:top w:val="none" w:sz="0" w:space="0" w:color="auto"/>
            <w:left w:val="none" w:sz="0" w:space="0" w:color="auto"/>
            <w:bottom w:val="none" w:sz="0" w:space="0" w:color="auto"/>
            <w:right w:val="none" w:sz="0" w:space="0" w:color="auto"/>
          </w:divBdr>
        </w:div>
        <w:div w:id="1553080234">
          <w:blockQuote w:val="1"/>
          <w:marLeft w:val="0"/>
          <w:marRight w:val="0"/>
          <w:marTop w:val="301"/>
          <w:marBottom w:val="301"/>
          <w:divBdr>
            <w:top w:val="none" w:sz="0" w:space="0" w:color="auto"/>
            <w:left w:val="none" w:sz="0" w:space="0" w:color="auto"/>
            <w:bottom w:val="none" w:sz="0" w:space="0" w:color="auto"/>
            <w:right w:val="none" w:sz="0" w:space="0" w:color="auto"/>
          </w:divBdr>
        </w:div>
      </w:divsChild>
    </w:div>
    <w:div w:id="457335839">
      <w:bodyDiv w:val="1"/>
      <w:marLeft w:val="0"/>
      <w:marRight w:val="0"/>
      <w:marTop w:val="0"/>
      <w:marBottom w:val="0"/>
      <w:divBdr>
        <w:top w:val="none" w:sz="0" w:space="0" w:color="auto"/>
        <w:left w:val="none" w:sz="0" w:space="0" w:color="auto"/>
        <w:bottom w:val="none" w:sz="0" w:space="0" w:color="auto"/>
        <w:right w:val="none" w:sz="0" w:space="0" w:color="auto"/>
      </w:divBdr>
      <w:divsChild>
        <w:div w:id="543054987">
          <w:marLeft w:val="0"/>
          <w:marRight w:val="0"/>
          <w:marTop w:val="0"/>
          <w:marBottom w:val="0"/>
          <w:divBdr>
            <w:top w:val="none" w:sz="0" w:space="0" w:color="auto"/>
            <w:left w:val="none" w:sz="0" w:space="0" w:color="auto"/>
            <w:bottom w:val="none" w:sz="0" w:space="0" w:color="auto"/>
            <w:right w:val="none" w:sz="0" w:space="0" w:color="auto"/>
          </w:divBdr>
        </w:div>
        <w:div w:id="1102185160">
          <w:marLeft w:val="0"/>
          <w:marRight w:val="0"/>
          <w:marTop w:val="0"/>
          <w:marBottom w:val="175"/>
          <w:divBdr>
            <w:top w:val="none" w:sz="0" w:space="3" w:color="auto"/>
            <w:left w:val="none" w:sz="0" w:space="0" w:color="auto"/>
            <w:bottom w:val="single" w:sz="4" w:space="3" w:color="E6E6E6"/>
            <w:right w:val="none" w:sz="0" w:space="0" w:color="auto"/>
          </w:divBdr>
          <w:divsChild>
            <w:div w:id="551619169">
              <w:marLeft w:val="0"/>
              <w:marRight w:val="0"/>
              <w:marTop w:val="0"/>
              <w:marBottom w:val="0"/>
              <w:divBdr>
                <w:top w:val="none" w:sz="0" w:space="0" w:color="auto"/>
                <w:left w:val="none" w:sz="0" w:space="0" w:color="auto"/>
                <w:bottom w:val="none" w:sz="0" w:space="0" w:color="auto"/>
                <w:right w:val="none" w:sz="0" w:space="0" w:color="auto"/>
              </w:divBdr>
              <w:divsChild>
                <w:div w:id="1622374377">
                  <w:marLeft w:val="0"/>
                  <w:marRight w:val="0"/>
                  <w:marTop w:val="0"/>
                  <w:marBottom w:val="0"/>
                  <w:divBdr>
                    <w:top w:val="none" w:sz="0" w:space="0" w:color="auto"/>
                    <w:left w:val="none" w:sz="0" w:space="0" w:color="auto"/>
                    <w:bottom w:val="none" w:sz="0" w:space="0" w:color="auto"/>
                    <w:right w:val="none" w:sz="0" w:space="0" w:color="auto"/>
                  </w:divBdr>
                </w:div>
                <w:div w:id="157955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27550">
          <w:marLeft w:val="0"/>
          <w:marRight w:val="0"/>
          <w:marTop w:val="0"/>
          <w:marBottom w:val="0"/>
          <w:divBdr>
            <w:top w:val="none" w:sz="0" w:space="0" w:color="auto"/>
            <w:left w:val="none" w:sz="0" w:space="0" w:color="auto"/>
            <w:bottom w:val="none" w:sz="0" w:space="0" w:color="auto"/>
            <w:right w:val="none" w:sz="0" w:space="0" w:color="auto"/>
          </w:divBdr>
          <w:divsChild>
            <w:div w:id="230623347">
              <w:marLeft w:val="0"/>
              <w:marRight w:val="0"/>
              <w:marTop w:val="0"/>
              <w:marBottom w:val="0"/>
              <w:divBdr>
                <w:top w:val="none" w:sz="0" w:space="0" w:color="auto"/>
                <w:left w:val="none" w:sz="0" w:space="0" w:color="auto"/>
                <w:bottom w:val="none" w:sz="0" w:space="0" w:color="auto"/>
                <w:right w:val="none" w:sz="0" w:space="0" w:color="auto"/>
              </w:divBdr>
              <w:divsChild>
                <w:div w:id="1955207327">
                  <w:marLeft w:val="0"/>
                  <w:marRight w:val="0"/>
                  <w:marTop w:val="125"/>
                  <w:marBottom w:val="125"/>
                  <w:divBdr>
                    <w:top w:val="none" w:sz="0" w:space="0" w:color="auto"/>
                    <w:left w:val="none" w:sz="0" w:space="0" w:color="auto"/>
                    <w:bottom w:val="none" w:sz="0" w:space="0" w:color="auto"/>
                    <w:right w:val="none" w:sz="0" w:space="0" w:color="auto"/>
                  </w:divBdr>
                  <w:divsChild>
                    <w:div w:id="319239999">
                      <w:marLeft w:val="0"/>
                      <w:marRight w:val="0"/>
                      <w:marTop w:val="0"/>
                      <w:marBottom w:val="0"/>
                      <w:divBdr>
                        <w:top w:val="none" w:sz="0" w:space="0" w:color="auto"/>
                        <w:left w:val="none" w:sz="0" w:space="0" w:color="auto"/>
                        <w:bottom w:val="none" w:sz="0" w:space="0" w:color="auto"/>
                        <w:right w:val="none" w:sz="0" w:space="0" w:color="auto"/>
                      </w:divBdr>
                      <w:divsChild>
                        <w:div w:id="2013797138">
                          <w:marLeft w:val="0"/>
                          <w:marRight w:val="0"/>
                          <w:marTop w:val="0"/>
                          <w:marBottom w:val="0"/>
                          <w:divBdr>
                            <w:top w:val="none" w:sz="0" w:space="0" w:color="auto"/>
                            <w:left w:val="none" w:sz="0" w:space="0" w:color="auto"/>
                            <w:bottom w:val="none" w:sz="0" w:space="0" w:color="auto"/>
                            <w:right w:val="none" w:sz="0" w:space="0" w:color="auto"/>
                          </w:divBdr>
                          <w:divsChild>
                            <w:div w:id="932856099">
                              <w:marLeft w:val="0"/>
                              <w:marRight w:val="0"/>
                              <w:marTop w:val="0"/>
                              <w:marBottom w:val="0"/>
                              <w:divBdr>
                                <w:top w:val="none" w:sz="0" w:space="0" w:color="auto"/>
                                <w:left w:val="none" w:sz="0" w:space="0" w:color="auto"/>
                                <w:bottom w:val="none" w:sz="0" w:space="0" w:color="auto"/>
                                <w:right w:val="none" w:sz="0" w:space="0" w:color="auto"/>
                              </w:divBdr>
                              <w:divsChild>
                                <w:div w:id="562908224">
                                  <w:marLeft w:val="0"/>
                                  <w:marRight w:val="0"/>
                                  <w:marTop w:val="0"/>
                                  <w:marBottom w:val="0"/>
                                  <w:divBdr>
                                    <w:top w:val="single" w:sz="4" w:space="0" w:color="EBEBEB"/>
                                    <w:left w:val="single" w:sz="4" w:space="0" w:color="EBEBEB"/>
                                    <w:bottom w:val="single" w:sz="4" w:space="0" w:color="EBEBEB"/>
                                    <w:right w:val="single" w:sz="4" w:space="0" w:color="EBEBEB"/>
                                  </w:divBdr>
                                  <w:divsChild>
                                    <w:div w:id="828865529">
                                      <w:marLeft w:val="0"/>
                                      <w:marRight w:val="0"/>
                                      <w:marTop w:val="0"/>
                                      <w:marBottom w:val="0"/>
                                      <w:divBdr>
                                        <w:top w:val="none" w:sz="0" w:space="0" w:color="auto"/>
                                        <w:left w:val="none" w:sz="0" w:space="0" w:color="auto"/>
                                        <w:bottom w:val="none" w:sz="0" w:space="0" w:color="auto"/>
                                        <w:right w:val="none" w:sz="0" w:space="0" w:color="auto"/>
                                      </w:divBdr>
                                      <w:divsChild>
                                        <w:div w:id="2070760718">
                                          <w:marLeft w:val="0"/>
                                          <w:marRight w:val="0"/>
                                          <w:marTop w:val="0"/>
                                          <w:marBottom w:val="0"/>
                                          <w:divBdr>
                                            <w:top w:val="none" w:sz="0" w:space="0" w:color="auto"/>
                                            <w:left w:val="none" w:sz="0" w:space="0" w:color="auto"/>
                                            <w:bottom w:val="none" w:sz="0" w:space="0" w:color="auto"/>
                                            <w:right w:val="none" w:sz="0" w:space="0" w:color="auto"/>
                                          </w:divBdr>
                                          <w:divsChild>
                                            <w:div w:id="1469085294">
                                              <w:marLeft w:val="0"/>
                                              <w:marRight w:val="0"/>
                                              <w:marTop w:val="0"/>
                                              <w:marBottom w:val="0"/>
                                              <w:divBdr>
                                                <w:top w:val="none" w:sz="0" w:space="0" w:color="auto"/>
                                                <w:left w:val="none" w:sz="0" w:space="0" w:color="auto"/>
                                                <w:bottom w:val="none" w:sz="0" w:space="0" w:color="auto"/>
                                                <w:right w:val="none" w:sz="0" w:space="0" w:color="auto"/>
                                              </w:divBdr>
                                              <w:divsChild>
                                                <w:div w:id="1495031078">
                                                  <w:marLeft w:val="0"/>
                                                  <w:marRight w:val="0"/>
                                                  <w:marTop w:val="0"/>
                                                  <w:marBottom w:val="0"/>
                                                  <w:divBdr>
                                                    <w:top w:val="none" w:sz="0" w:space="0" w:color="auto"/>
                                                    <w:left w:val="none" w:sz="0" w:space="0" w:color="auto"/>
                                                    <w:bottom w:val="none" w:sz="0" w:space="0" w:color="auto"/>
                                                    <w:right w:val="none" w:sz="0" w:space="0" w:color="auto"/>
                                                  </w:divBdr>
                                                </w:div>
                                                <w:div w:id="518390579">
                                                  <w:marLeft w:val="0"/>
                                                  <w:marRight w:val="0"/>
                                                  <w:marTop w:val="0"/>
                                                  <w:marBottom w:val="0"/>
                                                  <w:divBdr>
                                                    <w:top w:val="none" w:sz="0" w:space="0" w:color="auto"/>
                                                    <w:left w:val="none" w:sz="0" w:space="0" w:color="auto"/>
                                                    <w:bottom w:val="none" w:sz="0" w:space="0" w:color="auto"/>
                                                    <w:right w:val="none" w:sz="0" w:space="0" w:color="auto"/>
                                                  </w:divBdr>
                                                  <w:divsChild>
                                                    <w:div w:id="802118016">
                                                      <w:marLeft w:val="0"/>
                                                      <w:marRight w:val="0"/>
                                                      <w:marTop w:val="0"/>
                                                      <w:marBottom w:val="0"/>
                                                      <w:divBdr>
                                                        <w:top w:val="none" w:sz="0" w:space="0" w:color="auto"/>
                                                        <w:left w:val="none" w:sz="0" w:space="0" w:color="auto"/>
                                                        <w:bottom w:val="none" w:sz="0" w:space="0" w:color="auto"/>
                                                        <w:right w:val="none" w:sz="0" w:space="0" w:color="auto"/>
                                                      </w:divBdr>
                                                      <w:divsChild>
                                                        <w:div w:id="1126509919">
                                                          <w:marLeft w:val="0"/>
                                                          <w:marRight w:val="0"/>
                                                          <w:marTop w:val="0"/>
                                                          <w:marBottom w:val="0"/>
                                                          <w:divBdr>
                                                            <w:top w:val="none" w:sz="0" w:space="0" w:color="auto"/>
                                                            <w:left w:val="none" w:sz="0" w:space="0" w:color="auto"/>
                                                            <w:bottom w:val="none" w:sz="0" w:space="0" w:color="auto"/>
                                                            <w:right w:val="none" w:sz="0" w:space="0" w:color="auto"/>
                                                          </w:divBdr>
                                                          <w:divsChild>
                                                            <w:div w:id="773136308">
                                                              <w:marLeft w:val="0"/>
                                                              <w:marRight w:val="0"/>
                                                              <w:marTop w:val="0"/>
                                                              <w:marBottom w:val="0"/>
                                                              <w:divBdr>
                                                                <w:top w:val="none" w:sz="0" w:space="0" w:color="auto"/>
                                                                <w:left w:val="none" w:sz="0" w:space="0" w:color="auto"/>
                                                                <w:bottom w:val="none" w:sz="0" w:space="0" w:color="auto"/>
                                                                <w:right w:val="none" w:sz="0" w:space="0" w:color="auto"/>
                                                              </w:divBdr>
                                                              <w:divsChild>
                                                                <w:div w:id="1849252371">
                                                                  <w:marLeft w:val="0"/>
                                                                  <w:marRight w:val="0"/>
                                                                  <w:marTop w:val="0"/>
                                                                  <w:marBottom w:val="0"/>
                                                                  <w:divBdr>
                                                                    <w:top w:val="none" w:sz="0" w:space="0" w:color="auto"/>
                                                                    <w:left w:val="none" w:sz="0" w:space="0" w:color="auto"/>
                                                                    <w:bottom w:val="none" w:sz="0" w:space="0" w:color="auto"/>
                                                                    <w:right w:val="none" w:sz="0" w:space="0" w:color="auto"/>
                                                                  </w:divBdr>
                                                                  <w:divsChild>
                                                                    <w:div w:id="3563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162991">
                                                  <w:marLeft w:val="0"/>
                                                  <w:marRight w:val="0"/>
                                                  <w:marTop w:val="0"/>
                                                  <w:marBottom w:val="0"/>
                                                  <w:divBdr>
                                                    <w:top w:val="none" w:sz="0" w:space="0" w:color="auto"/>
                                                    <w:left w:val="none" w:sz="0" w:space="0" w:color="auto"/>
                                                    <w:bottom w:val="none" w:sz="0" w:space="0" w:color="auto"/>
                                                    <w:right w:val="none" w:sz="0" w:space="0" w:color="auto"/>
                                                  </w:divBdr>
                                                  <w:divsChild>
                                                    <w:div w:id="856847373">
                                                      <w:marLeft w:val="0"/>
                                                      <w:marRight w:val="0"/>
                                                      <w:marTop w:val="0"/>
                                                      <w:marBottom w:val="0"/>
                                                      <w:divBdr>
                                                        <w:top w:val="none" w:sz="0" w:space="0" w:color="auto"/>
                                                        <w:left w:val="none" w:sz="0" w:space="0" w:color="auto"/>
                                                        <w:bottom w:val="none" w:sz="0" w:space="0" w:color="auto"/>
                                                        <w:right w:val="none" w:sz="0" w:space="0" w:color="auto"/>
                                                      </w:divBdr>
                                                      <w:divsChild>
                                                        <w:div w:id="1067798231">
                                                          <w:marLeft w:val="0"/>
                                                          <w:marRight w:val="0"/>
                                                          <w:marTop w:val="0"/>
                                                          <w:marBottom w:val="0"/>
                                                          <w:divBdr>
                                                            <w:top w:val="none" w:sz="0" w:space="0" w:color="auto"/>
                                                            <w:left w:val="none" w:sz="0" w:space="0" w:color="auto"/>
                                                            <w:bottom w:val="none" w:sz="0" w:space="0" w:color="auto"/>
                                                            <w:right w:val="none" w:sz="0" w:space="0" w:color="auto"/>
                                                          </w:divBdr>
                                                          <w:divsChild>
                                                            <w:div w:id="9844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67961">
                                                      <w:marLeft w:val="0"/>
                                                      <w:marRight w:val="0"/>
                                                      <w:marTop w:val="0"/>
                                                      <w:marBottom w:val="0"/>
                                                      <w:divBdr>
                                                        <w:top w:val="none" w:sz="0" w:space="0" w:color="auto"/>
                                                        <w:left w:val="none" w:sz="0" w:space="0" w:color="auto"/>
                                                        <w:bottom w:val="none" w:sz="0" w:space="0" w:color="auto"/>
                                                        <w:right w:val="none" w:sz="0" w:space="0" w:color="auto"/>
                                                      </w:divBdr>
                                                      <w:divsChild>
                                                        <w:div w:id="99352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587249">
                                  <w:marLeft w:val="0"/>
                                  <w:marRight w:val="0"/>
                                  <w:marTop w:val="0"/>
                                  <w:marBottom w:val="0"/>
                                  <w:divBdr>
                                    <w:top w:val="single" w:sz="4" w:space="0" w:color="EBEBEB"/>
                                    <w:left w:val="single" w:sz="4" w:space="0" w:color="EBEBEB"/>
                                    <w:bottom w:val="single" w:sz="4" w:space="0" w:color="EBEBEB"/>
                                    <w:right w:val="single" w:sz="4" w:space="0" w:color="EBEBEB"/>
                                  </w:divBdr>
                                  <w:divsChild>
                                    <w:div w:id="1119766414">
                                      <w:marLeft w:val="0"/>
                                      <w:marRight w:val="0"/>
                                      <w:marTop w:val="0"/>
                                      <w:marBottom w:val="0"/>
                                      <w:divBdr>
                                        <w:top w:val="none" w:sz="0" w:space="0" w:color="auto"/>
                                        <w:left w:val="none" w:sz="0" w:space="0" w:color="auto"/>
                                        <w:bottom w:val="none" w:sz="0" w:space="0" w:color="auto"/>
                                        <w:right w:val="none" w:sz="0" w:space="0" w:color="auto"/>
                                      </w:divBdr>
                                      <w:divsChild>
                                        <w:div w:id="659312557">
                                          <w:marLeft w:val="0"/>
                                          <w:marRight w:val="0"/>
                                          <w:marTop w:val="0"/>
                                          <w:marBottom w:val="0"/>
                                          <w:divBdr>
                                            <w:top w:val="none" w:sz="0" w:space="0" w:color="auto"/>
                                            <w:left w:val="none" w:sz="0" w:space="0" w:color="auto"/>
                                            <w:bottom w:val="none" w:sz="0" w:space="0" w:color="auto"/>
                                            <w:right w:val="none" w:sz="0" w:space="0" w:color="auto"/>
                                          </w:divBdr>
                                          <w:divsChild>
                                            <w:div w:id="1454716265">
                                              <w:marLeft w:val="0"/>
                                              <w:marRight w:val="0"/>
                                              <w:marTop w:val="0"/>
                                              <w:marBottom w:val="0"/>
                                              <w:divBdr>
                                                <w:top w:val="none" w:sz="0" w:space="0" w:color="auto"/>
                                                <w:left w:val="none" w:sz="0" w:space="0" w:color="auto"/>
                                                <w:bottom w:val="none" w:sz="0" w:space="0" w:color="auto"/>
                                                <w:right w:val="none" w:sz="0" w:space="0" w:color="auto"/>
                                              </w:divBdr>
                                              <w:divsChild>
                                                <w:div w:id="920257108">
                                                  <w:marLeft w:val="0"/>
                                                  <w:marRight w:val="0"/>
                                                  <w:marTop w:val="0"/>
                                                  <w:marBottom w:val="0"/>
                                                  <w:divBdr>
                                                    <w:top w:val="none" w:sz="0" w:space="0" w:color="auto"/>
                                                    <w:left w:val="none" w:sz="0" w:space="0" w:color="auto"/>
                                                    <w:bottom w:val="none" w:sz="0" w:space="0" w:color="auto"/>
                                                    <w:right w:val="none" w:sz="0" w:space="0" w:color="auto"/>
                                                  </w:divBdr>
                                                </w:div>
                                                <w:div w:id="1657614116">
                                                  <w:marLeft w:val="0"/>
                                                  <w:marRight w:val="0"/>
                                                  <w:marTop w:val="0"/>
                                                  <w:marBottom w:val="0"/>
                                                  <w:divBdr>
                                                    <w:top w:val="none" w:sz="0" w:space="0" w:color="auto"/>
                                                    <w:left w:val="none" w:sz="0" w:space="0" w:color="auto"/>
                                                    <w:bottom w:val="none" w:sz="0" w:space="0" w:color="auto"/>
                                                    <w:right w:val="none" w:sz="0" w:space="0" w:color="auto"/>
                                                  </w:divBdr>
                                                  <w:divsChild>
                                                    <w:div w:id="697701016">
                                                      <w:marLeft w:val="0"/>
                                                      <w:marRight w:val="0"/>
                                                      <w:marTop w:val="0"/>
                                                      <w:marBottom w:val="0"/>
                                                      <w:divBdr>
                                                        <w:top w:val="none" w:sz="0" w:space="0" w:color="auto"/>
                                                        <w:left w:val="none" w:sz="0" w:space="0" w:color="auto"/>
                                                        <w:bottom w:val="none" w:sz="0" w:space="0" w:color="auto"/>
                                                        <w:right w:val="none" w:sz="0" w:space="0" w:color="auto"/>
                                                      </w:divBdr>
                                                      <w:divsChild>
                                                        <w:div w:id="307169151">
                                                          <w:marLeft w:val="0"/>
                                                          <w:marRight w:val="0"/>
                                                          <w:marTop w:val="0"/>
                                                          <w:marBottom w:val="0"/>
                                                          <w:divBdr>
                                                            <w:top w:val="none" w:sz="0" w:space="0" w:color="auto"/>
                                                            <w:left w:val="none" w:sz="0" w:space="0" w:color="auto"/>
                                                            <w:bottom w:val="none" w:sz="0" w:space="0" w:color="auto"/>
                                                            <w:right w:val="none" w:sz="0" w:space="0" w:color="auto"/>
                                                          </w:divBdr>
                                                          <w:divsChild>
                                                            <w:div w:id="2020698196">
                                                              <w:marLeft w:val="0"/>
                                                              <w:marRight w:val="0"/>
                                                              <w:marTop w:val="0"/>
                                                              <w:marBottom w:val="0"/>
                                                              <w:divBdr>
                                                                <w:top w:val="none" w:sz="0" w:space="0" w:color="auto"/>
                                                                <w:left w:val="none" w:sz="0" w:space="0" w:color="auto"/>
                                                                <w:bottom w:val="none" w:sz="0" w:space="0" w:color="auto"/>
                                                                <w:right w:val="none" w:sz="0" w:space="0" w:color="auto"/>
                                                              </w:divBdr>
                                                              <w:divsChild>
                                                                <w:div w:id="1427533318">
                                                                  <w:marLeft w:val="0"/>
                                                                  <w:marRight w:val="0"/>
                                                                  <w:marTop w:val="0"/>
                                                                  <w:marBottom w:val="0"/>
                                                                  <w:divBdr>
                                                                    <w:top w:val="none" w:sz="0" w:space="0" w:color="auto"/>
                                                                    <w:left w:val="none" w:sz="0" w:space="0" w:color="auto"/>
                                                                    <w:bottom w:val="none" w:sz="0" w:space="0" w:color="auto"/>
                                                                    <w:right w:val="none" w:sz="0" w:space="0" w:color="auto"/>
                                                                  </w:divBdr>
                                                                  <w:divsChild>
                                                                    <w:div w:id="12830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458070">
                                                  <w:marLeft w:val="0"/>
                                                  <w:marRight w:val="0"/>
                                                  <w:marTop w:val="0"/>
                                                  <w:marBottom w:val="0"/>
                                                  <w:divBdr>
                                                    <w:top w:val="none" w:sz="0" w:space="0" w:color="auto"/>
                                                    <w:left w:val="none" w:sz="0" w:space="0" w:color="auto"/>
                                                    <w:bottom w:val="none" w:sz="0" w:space="0" w:color="auto"/>
                                                    <w:right w:val="none" w:sz="0" w:space="0" w:color="auto"/>
                                                  </w:divBdr>
                                                  <w:divsChild>
                                                    <w:div w:id="63841249">
                                                      <w:marLeft w:val="0"/>
                                                      <w:marRight w:val="0"/>
                                                      <w:marTop w:val="0"/>
                                                      <w:marBottom w:val="0"/>
                                                      <w:divBdr>
                                                        <w:top w:val="none" w:sz="0" w:space="0" w:color="auto"/>
                                                        <w:left w:val="none" w:sz="0" w:space="0" w:color="auto"/>
                                                        <w:bottom w:val="none" w:sz="0" w:space="0" w:color="auto"/>
                                                        <w:right w:val="none" w:sz="0" w:space="0" w:color="auto"/>
                                                      </w:divBdr>
                                                      <w:divsChild>
                                                        <w:div w:id="1146318776">
                                                          <w:marLeft w:val="0"/>
                                                          <w:marRight w:val="0"/>
                                                          <w:marTop w:val="0"/>
                                                          <w:marBottom w:val="0"/>
                                                          <w:divBdr>
                                                            <w:top w:val="none" w:sz="0" w:space="0" w:color="auto"/>
                                                            <w:left w:val="none" w:sz="0" w:space="0" w:color="auto"/>
                                                            <w:bottom w:val="none" w:sz="0" w:space="0" w:color="auto"/>
                                                            <w:right w:val="none" w:sz="0" w:space="0" w:color="auto"/>
                                                          </w:divBdr>
                                                          <w:divsChild>
                                                            <w:div w:id="46465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81710">
                                                      <w:marLeft w:val="0"/>
                                                      <w:marRight w:val="0"/>
                                                      <w:marTop w:val="0"/>
                                                      <w:marBottom w:val="0"/>
                                                      <w:divBdr>
                                                        <w:top w:val="none" w:sz="0" w:space="0" w:color="auto"/>
                                                        <w:left w:val="none" w:sz="0" w:space="0" w:color="auto"/>
                                                        <w:bottom w:val="none" w:sz="0" w:space="0" w:color="auto"/>
                                                        <w:right w:val="none" w:sz="0" w:space="0" w:color="auto"/>
                                                      </w:divBdr>
                                                      <w:divsChild>
                                                        <w:div w:id="948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318350">
                                  <w:marLeft w:val="0"/>
                                  <w:marRight w:val="0"/>
                                  <w:marTop w:val="0"/>
                                  <w:marBottom w:val="0"/>
                                  <w:divBdr>
                                    <w:top w:val="single" w:sz="4" w:space="0" w:color="EBEBEB"/>
                                    <w:left w:val="single" w:sz="4" w:space="0" w:color="EBEBEB"/>
                                    <w:bottom w:val="single" w:sz="4" w:space="0" w:color="EBEBEB"/>
                                    <w:right w:val="single" w:sz="4" w:space="0" w:color="EBEBEB"/>
                                  </w:divBdr>
                                  <w:divsChild>
                                    <w:div w:id="1914852577">
                                      <w:marLeft w:val="0"/>
                                      <w:marRight w:val="0"/>
                                      <w:marTop w:val="0"/>
                                      <w:marBottom w:val="0"/>
                                      <w:divBdr>
                                        <w:top w:val="none" w:sz="0" w:space="0" w:color="auto"/>
                                        <w:left w:val="none" w:sz="0" w:space="0" w:color="auto"/>
                                        <w:bottom w:val="none" w:sz="0" w:space="0" w:color="auto"/>
                                        <w:right w:val="none" w:sz="0" w:space="0" w:color="auto"/>
                                      </w:divBdr>
                                      <w:divsChild>
                                        <w:div w:id="1503662094">
                                          <w:marLeft w:val="0"/>
                                          <w:marRight w:val="0"/>
                                          <w:marTop w:val="0"/>
                                          <w:marBottom w:val="0"/>
                                          <w:divBdr>
                                            <w:top w:val="none" w:sz="0" w:space="0" w:color="auto"/>
                                            <w:left w:val="none" w:sz="0" w:space="0" w:color="auto"/>
                                            <w:bottom w:val="none" w:sz="0" w:space="0" w:color="auto"/>
                                            <w:right w:val="none" w:sz="0" w:space="0" w:color="auto"/>
                                          </w:divBdr>
                                          <w:divsChild>
                                            <w:div w:id="1658991205">
                                              <w:marLeft w:val="0"/>
                                              <w:marRight w:val="0"/>
                                              <w:marTop w:val="0"/>
                                              <w:marBottom w:val="0"/>
                                              <w:divBdr>
                                                <w:top w:val="none" w:sz="0" w:space="0" w:color="auto"/>
                                                <w:left w:val="none" w:sz="0" w:space="0" w:color="auto"/>
                                                <w:bottom w:val="none" w:sz="0" w:space="0" w:color="auto"/>
                                                <w:right w:val="none" w:sz="0" w:space="0" w:color="auto"/>
                                              </w:divBdr>
                                              <w:divsChild>
                                                <w:div w:id="803161594">
                                                  <w:marLeft w:val="0"/>
                                                  <w:marRight w:val="0"/>
                                                  <w:marTop w:val="0"/>
                                                  <w:marBottom w:val="0"/>
                                                  <w:divBdr>
                                                    <w:top w:val="none" w:sz="0" w:space="0" w:color="auto"/>
                                                    <w:left w:val="none" w:sz="0" w:space="0" w:color="auto"/>
                                                    <w:bottom w:val="none" w:sz="0" w:space="0" w:color="auto"/>
                                                    <w:right w:val="none" w:sz="0" w:space="0" w:color="auto"/>
                                                  </w:divBdr>
                                                </w:div>
                                                <w:div w:id="1802334183">
                                                  <w:marLeft w:val="0"/>
                                                  <w:marRight w:val="0"/>
                                                  <w:marTop w:val="0"/>
                                                  <w:marBottom w:val="0"/>
                                                  <w:divBdr>
                                                    <w:top w:val="none" w:sz="0" w:space="0" w:color="auto"/>
                                                    <w:left w:val="none" w:sz="0" w:space="0" w:color="auto"/>
                                                    <w:bottom w:val="none" w:sz="0" w:space="0" w:color="auto"/>
                                                    <w:right w:val="none" w:sz="0" w:space="0" w:color="auto"/>
                                                  </w:divBdr>
                                                  <w:divsChild>
                                                    <w:div w:id="720517373">
                                                      <w:marLeft w:val="0"/>
                                                      <w:marRight w:val="0"/>
                                                      <w:marTop w:val="0"/>
                                                      <w:marBottom w:val="0"/>
                                                      <w:divBdr>
                                                        <w:top w:val="none" w:sz="0" w:space="0" w:color="auto"/>
                                                        <w:left w:val="none" w:sz="0" w:space="0" w:color="auto"/>
                                                        <w:bottom w:val="none" w:sz="0" w:space="0" w:color="auto"/>
                                                        <w:right w:val="none" w:sz="0" w:space="0" w:color="auto"/>
                                                      </w:divBdr>
                                                      <w:divsChild>
                                                        <w:div w:id="387605619">
                                                          <w:marLeft w:val="0"/>
                                                          <w:marRight w:val="0"/>
                                                          <w:marTop w:val="0"/>
                                                          <w:marBottom w:val="0"/>
                                                          <w:divBdr>
                                                            <w:top w:val="none" w:sz="0" w:space="0" w:color="auto"/>
                                                            <w:left w:val="none" w:sz="0" w:space="0" w:color="auto"/>
                                                            <w:bottom w:val="none" w:sz="0" w:space="0" w:color="auto"/>
                                                            <w:right w:val="none" w:sz="0" w:space="0" w:color="auto"/>
                                                          </w:divBdr>
                                                          <w:divsChild>
                                                            <w:div w:id="507211434">
                                                              <w:marLeft w:val="0"/>
                                                              <w:marRight w:val="0"/>
                                                              <w:marTop w:val="0"/>
                                                              <w:marBottom w:val="0"/>
                                                              <w:divBdr>
                                                                <w:top w:val="none" w:sz="0" w:space="0" w:color="auto"/>
                                                                <w:left w:val="none" w:sz="0" w:space="0" w:color="auto"/>
                                                                <w:bottom w:val="none" w:sz="0" w:space="0" w:color="auto"/>
                                                                <w:right w:val="none" w:sz="0" w:space="0" w:color="auto"/>
                                                              </w:divBdr>
                                                              <w:divsChild>
                                                                <w:div w:id="805969239">
                                                                  <w:marLeft w:val="0"/>
                                                                  <w:marRight w:val="0"/>
                                                                  <w:marTop w:val="0"/>
                                                                  <w:marBottom w:val="0"/>
                                                                  <w:divBdr>
                                                                    <w:top w:val="none" w:sz="0" w:space="0" w:color="auto"/>
                                                                    <w:left w:val="none" w:sz="0" w:space="0" w:color="auto"/>
                                                                    <w:bottom w:val="none" w:sz="0" w:space="0" w:color="auto"/>
                                                                    <w:right w:val="none" w:sz="0" w:space="0" w:color="auto"/>
                                                                  </w:divBdr>
                                                                  <w:divsChild>
                                                                    <w:div w:id="5237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665069">
                                                  <w:marLeft w:val="0"/>
                                                  <w:marRight w:val="0"/>
                                                  <w:marTop w:val="0"/>
                                                  <w:marBottom w:val="0"/>
                                                  <w:divBdr>
                                                    <w:top w:val="none" w:sz="0" w:space="0" w:color="auto"/>
                                                    <w:left w:val="none" w:sz="0" w:space="0" w:color="auto"/>
                                                    <w:bottom w:val="none" w:sz="0" w:space="0" w:color="auto"/>
                                                    <w:right w:val="none" w:sz="0" w:space="0" w:color="auto"/>
                                                  </w:divBdr>
                                                  <w:divsChild>
                                                    <w:div w:id="2141455221">
                                                      <w:marLeft w:val="0"/>
                                                      <w:marRight w:val="0"/>
                                                      <w:marTop w:val="0"/>
                                                      <w:marBottom w:val="0"/>
                                                      <w:divBdr>
                                                        <w:top w:val="none" w:sz="0" w:space="0" w:color="auto"/>
                                                        <w:left w:val="none" w:sz="0" w:space="0" w:color="auto"/>
                                                        <w:bottom w:val="none" w:sz="0" w:space="0" w:color="auto"/>
                                                        <w:right w:val="none" w:sz="0" w:space="0" w:color="auto"/>
                                                      </w:divBdr>
                                                      <w:divsChild>
                                                        <w:div w:id="241531138">
                                                          <w:marLeft w:val="0"/>
                                                          <w:marRight w:val="0"/>
                                                          <w:marTop w:val="0"/>
                                                          <w:marBottom w:val="0"/>
                                                          <w:divBdr>
                                                            <w:top w:val="none" w:sz="0" w:space="0" w:color="auto"/>
                                                            <w:left w:val="none" w:sz="0" w:space="0" w:color="auto"/>
                                                            <w:bottom w:val="none" w:sz="0" w:space="0" w:color="auto"/>
                                                            <w:right w:val="none" w:sz="0" w:space="0" w:color="auto"/>
                                                          </w:divBdr>
                                                          <w:divsChild>
                                                            <w:div w:id="31414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55918">
                                                      <w:marLeft w:val="0"/>
                                                      <w:marRight w:val="0"/>
                                                      <w:marTop w:val="0"/>
                                                      <w:marBottom w:val="0"/>
                                                      <w:divBdr>
                                                        <w:top w:val="none" w:sz="0" w:space="0" w:color="auto"/>
                                                        <w:left w:val="none" w:sz="0" w:space="0" w:color="auto"/>
                                                        <w:bottom w:val="none" w:sz="0" w:space="0" w:color="auto"/>
                                                        <w:right w:val="none" w:sz="0" w:space="0" w:color="auto"/>
                                                      </w:divBdr>
                                                      <w:divsChild>
                                                        <w:div w:id="81364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1511417">
          <w:marLeft w:val="0"/>
          <w:marRight w:val="0"/>
          <w:marTop w:val="313"/>
          <w:marBottom w:val="313"/>
          <w:divBdr>
            <w:top w:val="none" w:sz="0" w:space="0" w:color="auto"/>
            <w:left w:val="none" w:sz="0" w:space="0" w:color="auto"/>
            <w:bottom w:val="none" w:sz="0" w:space="0" w:color="auto"/>
            <w:right w:val="none" w:sz="0" w:space="0" w:color="auto"/>
          </w:divBdr>
        </w:div>
        <w:div w:id="155658338">
          <w:marLeft w:val="0"/>
          <w:marRight w:val="0"/>
          <w:marTop w:val="313"/>
          <w:marBottom w:val="313"/>
          <w:divBdr>
            <w:top w:val="none" w:sz="0" w:space="0" w:color="auto"/>
            <w:left w:val="none" w:sz="0" w:space="0" w:color="auto"/>
            <w:bottom w:val="none" w:sz="0" w:space="0" w:color="auto"/>
            <w:right w:val="none" w:sz="0" w:space="0" w:color="auto"/>
          </w:divBdr>
        </w:div>
        <w:div w:id="678428749">
          <w:marLeft w:val="0"/>
          <w:marRight w:val="0"/>
          <w:marTop w:val="0"/>
          <w:marBottom w:val="0"/>
          <w:divBdr>
            <w:top w:val="none" w:sz="0" w:space="0" w:color="auto"/>
            <w:left w:val="none" w:sz="0" w:space="0" w:color="auto"/>
            <w:bottom w:val="none" w:sz="0" w:space="0" w:color="auto"/>
            <w:right w:val="none" w:sz="0" w:space="0" w:color="auto"/>
          </w:divBdr>
          <w:divsChild>
            <w:div w:id="1049963020">
              <w:marLeft w:val="0"/>
              <w:marRight w:val="0"/>
              <w:marTop w:val="0"/>
              <w:marBottom w:val="0"/>
              <w:divBdr>
                <w:top w:val="none" w:sz="0" w:space="0" w:color="auto"/>
                <w:left w:val="none" w:sz="0" w:space="0" w:color="auto"/>
                <w:bottom w:val="none" w:sz="0" w:space="0" w:color="auto"/>
                <w:right w:val="none" w:sz="0" w:space="0" w:color="auto"/>
              </w:divBdr>
              <w:divsChild>
                <w:div w:id="628435225">
                  <w:marLeft w:val="0"/>
                  <w:marRight w:val="0"/>
                  <w:marTop w:val="125"/>
                  <w:marBottom w:val="125"/>
                  <w:divBdr>
                    <w:top w:val="none" w:sz="0" w:space="0" w:color="auto"/>
                    <w:left w:val="none" w:sz="0" w:space="0" w:color="auto"/>
                    <w:bottom w:val="none" w:sz="0" w:space="0" w:color="auto"/>
                    <w:right w:val="none" w:sz="0" w:space="0" w:color="auto"/>
                  </w:divBdr>
                  <w:divsChild>
                    <w:div w:id="844785162">
                      <w:marLeft w:val="0"/>
                      <w:marRight w:val="0"/>
                      <w:marTop w:val="0"/>
                      <w:marBottom w:val="0"/>
                      <w:divBdr>
                        <w:top w:val="none" w:sz="0" w:space="0" w:color="auto"/>
                        <w:left w:val="none" w:sz="0" w:space="0" w:color="auto"/>
                        <w:bottom w:val="none" w:sz="0" w:space="0" w:color="auto"/>
                        <w:right w:val="none" w:sz="0" w:space="0" w:color="auto"/>
                      </w:divBdr>
                      <w:divsChild>
                        <w:div w:id="659696447">
                          <w:marLeft w:val="0"/>
                          <w:marRight w:val="0"/>
                          <w:marTop w:val="0"/>
                          <w:marBottom w:val="0"/>
                          <w:divBdr>
                            <w:top w:val="none" w:sz="0" w:space="0" w:color="auto"/>
                            <w:left w:val="none" w:sz="0" w:space="0" w:color="auto"/>
                            <w:bottom w:val="none" w:sz="0" w:space="0" w:color="auto"/>
                            <w:right w:val="none" w:sz="0" w:space="0" w:color="auto"/>
                          </w:divBdr>
                          <w:divsChild>
                            <w:div w:id="1426733418">
                              <w:marLeft w:val="0"/>
                              <w:marRight w:val="0"/>
                              <w:marTop w:val="0"/>
                              <w:marBottom w:val="0"/>
                              <w:divBdr>
                                <w:top w:val="none" w:sz="0" w:space="0" w:color="auto"/>
                                <w:left w:val="none" w:sz="0" w:space="0" w:color="auto"/>
                                <w:bottom w:val="none" w:sz="0" w:space="0" w:color="auto"/>
                                <w:right w:val="none" w:sz="0" w:space="0" w:color="auto"/>
                              </w:divBdr>
                              <w:divsChild>
                                <w:div w:id="327054400">
                                  <w:marLeft w:val="0"/>
                                  <w:marRight w:val="0"/>
                                  <w:marTop w:val="0"/>
                                  <w:marBottom w:val="0"/>
                                  <w:divBdr>
                                    <w:top w:val="none" w:sz="0" w:space="0" w:color="auto"/>
                                    <w:left w:val="none" w:sz="0" w:space="0" w:color="auto"/>
                                    <w:bottom w:val="none" w:sz="0" w:space="0" w:color="auto"/>
                                    <w:right w:val="none" w:sz="0" w:space="0" w:color="auto"/>
                                  </w:divBdr>
                                  <w:divsChild>
                                    <w:div w:id="1732656700">
                                      <w:marLeft w:val="0"/>
                                      <w:marRight w:val="0"/>
                                      <w:marTop w:val="0"/>
                                      <w:marBottom w:val="0"/>
                                      <w:divBdr>
                                        <w:top w:val="none" w:sz="0" w:space="0" w:color="auto"/>
                                        <w:left w:val="none" w:sz="0" w:space="0" w:color="auto"/>
                                        <w:bottom w:val="none" w:sz="0" w:space="0" w:color="auto"/>
                                        <w:right w:val="none" w:sz="0" w:space="0" w:color="auto"/>
                                      </w:divBdr>
                                      <w:divsChild>
                                        <w:div w:id="647855542">
                                          <w:marLeft w:val="0"/>
                                          <w:marRight w:val="0"/>
                                          <w:marTop w:val="0"/>
                                          <w:marBottom w:val="0"/>
                                          <w:divBdr>
                                            <w:top w:val="none" w:sz="0" w:space="0" w:color="auto"/>
                                            <w:left w:val="none" w:sz="0" w:space="0" w:color="auto"/>
                                            <w:bottom w:val="none" w:sz="0" w:space="0" w:color="auto"/>
                                            <w:right w:val="none" w:sz="0" w:space="0" w:color="auto"/>
                                          </w:divBdr>
                                          <w:divsChild>
                                            <w:div w:id="1459374553">
                                              <w:marLeft w:val="0"/>
                                              <w:marRight w:val="0"/>
                                              <w:marTop w:val="0"/>
                                              <w:marBottom w:val="0"/>
                                              <w:divBdr>
                                                <w:top w:val="none" w:sz="0" w:space="0" w:color="auto"/>
                                                <w:left w:val="none" w:sz="0" w:space="0" w:color="auto"/>
                                                <w:bottom w:val="none" w:sz="0" w:space="0" w:color="auto"/>
                                                <w:right w:val="none" w:sz="0" w:space="0" w:color="auto"/>
                                              </w:divBdr>
                                              <w:divsChild>
                                                <w:div w:id="1781803103">
                                                  <w:marLeft w:val="0"/>
                                                  <w:marRight w:val="0"/>
                                                  <w:marTop w:val="0"/>
                                                  <w:marBottom w:val="0"/>
                                                  <w:divBdr>
                                                    <w:top w:val="none" w:sz="0" w:space="0" w:color="auto"/>
                                                    <w:left w:val="none" w:sz="0" w:space="0" w:color="auto"/>
                                                    <w:bottom w:val="none" w:sz="0" w:space="0" w:color="auto"/>
                                                    <w:right w:val="none" w:sz="0" w:space="0" w:color="auto"/>
                                                  </w:divBdr>
                                                  <w:divsChild>
                                                    <w:div w:id="1147166276">
                                                      <w:marLeft w:val="0"/>
                                                      <w:marRight w:val="0"/>
                                                      <w:marTop w:val="0"/>
                                                      <w:marBottom w:val="0"/>
                                                      <w:divBdr>
                                                        <w:top w:val="none" w:sz="0" w:space="0" w:color="auto"/>
                                                        <w:left w:val="none" w:sz="0" w:space="0" w:color="auto"/>
                                                        <w:bottom w:val="none" w:sz="0" w:space="0" w:color="auto"/>
                                                        <w:right w:val="none" w:sz="0" w:space="0" w:color="auto"/>
                                                      </w:divBdr>
                                                      <w:divsChild>
                                                        <w:div w:id="1633973261">
                                                          <w:marLeft w:val="0"/>
                                                          <w:marRight w:val="0"/>
                                                          <w:marTop w:val="0"/>
                                                          <w:marBottom w:val="0"/>
                                                          <w:divBdr>
                                                            <w:top w:val="none" w:sz="0" w:space="0" w:color="auto"/>
                                                            <w:left w:val="none" w:sz="0" w:space="0" w:color="auto"/>
                                                            <w:bottom w:val="none" w:sz="0" w:space="0" w:color="auto"/>
                                                            <w:right w:val="none" w:sz="0" w:space="0" w:color="auto"/>
                                                          </w:divBdr>
                                                          <w:divsChild>
                                                            <w:div w:id="1007101303">
                                                              <w:marLeft w:val="0"/>
                                                              <w:marRight w:val="0"/>
                                                              <w:marTop w:val="0"/>
                                                              <w:marBottom w:val="0"/>
                                                              <w:divBdr>
                                                                <w:top w:val="none" w:sz="0" w:space="0" w:color="auto"/>
                                                                <w:left w:val="none" w:sz="0" w:space="0" w:color="auto"/>
                                                                <w:bottom w:val="none" w:sz="0" w:space="0" w:color="auto"/>
                                                                <w:right w:val="none" w:sz="0" w:space="0" w:color="auto"/>
                                                              </w:divBdr>
                                                              <w:divsChild>
                                                                <w:div w:id="13459528">
                                                                  <w:marLeft w:val="0"/>
                                                                  <w:marRight w:val="0"/>
                                                                  <w:marTop w:val="0"/>
                                                                  <w:marBottom w:val="0"/>
                                                                  <w:divBdr>
                                                                    <w:top w:val="none" w:sz="0" w:space="0" w:color="auto"/>
                                                                    <w:left w:val="none" w:sz="0" w:space="0" w:color="auto"/>
                                                                    <w:bottom w:val="none" w:sz="0" w:space="0" w:color="auto"/>
                                                                    <w:right w:val="none" w:sz="0" w:space="0" w:color="auto"/>
                                                                  </w:divBdr>
                                                                  <w:divsChild>
                                                                    <w:div w:id="872619403">
                                                                      <w:marLeft w:val="0"/>
                                                                      <w:marRight w:val="0"/>
                                                                      <w:marTop w:val="0"/>
                                                                      <w:marBottom w:val="0"/>
                                                                      <w:divBdr>
                                                                        <w:top w:val="none" w:sz="0" w:space="0" w:color="auto"/>
                                                                        <w:left w:val="none" w:sz="0" w:space="0" w:color="auto"/>
                                                                        <w:bottom w:val="none" w:sz="0" w:space="0" w:color="auto"/>
                                                                        <w:right w:val="none" w:sz="0" w:space="0" w:color="auto"/>
                                                                      </w:divBdr>
                                                                      <w:divsChild>
                                                                        <w:div w:id="1533956466">
                                                                          <w:marLeft w:val="0"/>
                                                                          <w:marRight w:val="0"/>
                                                                          <w:marTop w:val="0"/>
                                                                          <w:marBottom w:val="0"/>
                                                                          <w:divBdr>
                                                                            <w:top w:val="none" w:sz="0" w:space="0" w:color="auto"/>
                                                                            <w:left w:val="none" w:sz="0" w:space="0" w:color="auto"/>
                                                                            <w:bottom w:val="none" w:sz="0" w:space="0" w:color="auto"/>
                                                                            <w:right w:val="none" w:sz="0" w:space="0" w:color="auto"/>
                                                                          </w:divBdr>
                                                                          <w:divsChild>
                                                                            <w:div w:id="1698312818">
                                                                              <w:marLeft w:val="0"/>
                                                                              <w:marRight w:val="0"/>
                                                                              <w:marTop w:val="0"/>
                                                                              <w:marBottom w:val="0"/>
                                                                              <w:divBdr>
                                                                                <w:top w:val="none" w:sz="0" w:space="0" w:color="auto"/>
                                                                                <w:left w:val="none" w:sz="0" w:space="0" w:color="auto"/>
                                                                                <w:bottom w:val="none" w:sz="0" w:space="0" w:color="auto"/>
                                                                                <w:right w:val="none" w:sz="0" w:space="0" w:color="auto"/>
                                                                              </w:divBdr>
                                                                              <w:divsChild>
                                                                                <w:div w:id="189687327">
                                                                                  <w:marLeft w:val="0"/>
                                                                                  <w:marRight w:val="0"/>
                                                                                  <w:marTop w:val="0"/>
                                                                                  <w:marBottom w:val="0"/>
                                                                                  <w:divBdr>
                                                                                    <w:top w:val="none" w:sz="0" w:space="0" w:color="auto"/>
                                                                                    <w:left w:val="none" w:sz="0" w:space="0" w:color="auto"/>
                                                                                    <w:bottom w:val="none" w:sz="0" w:space="0" w:color="auto"/>
                                                                                    <w:right w:val="none" w:sz="0" w:space="0" w:color="auto"/>
                                                                                  </w:divBdr>
                                                                                  <w:divsChild>
                                                                                    <w:div w:id="497305552">
                                                                                      <w:marLeft w:val="0"/>
                                                                                      <w:marRight w:val="0"/>
                                                                                      <w:marTop w:val="0"/>
                                                                                      <w:marBottom w:val="0"/>
                                                                                      <w:divBdr>
                                                                                        <w:top w:val="none" w:sz="0" w:space="0" w:color="auto"/>
                                                                                        <w:left w:val="none" w:sz="0" w:space="0" w:color="auto"/>
                                                                                        <w:bottom w:val="none" w:sz="0" w:space="0" w:color="auto"/>
                                                                                        <w:right w:val="none" w:sz="0" w:space="0" w:color="auto"/>
                                                                                      </w:divBdr>
                                                                                      <w:divsChild>
                                                                                        <w:div w:id="482501473">
                                                                                          <w:marLeft w:val="0"/>
                                                                                          <w:marRight w:val="0"/>
                                                                                          <w:marTop w:val="0"/>
                                                                                          <w:marBottom w:val="0"/>
                                                                                          <w:divBdr>
                                                                                            <w:top w:val="none" w:sz="0" w:space="0" w:color="auto"/>
                                                                                            <w:left w:val="none" w:sz="0" w:space="0" w:color="auto"/>
                                                                                            <w:bottom w:val="none" w:sz="0" w:space="0" w:color="auto"/>
                                                                                            <w:right w:val="none" w:sz="0" w:space="0" w:color="auto"/>
                                                                                          </w:divBdr>
                                                                                          <w:divsChild>
                                                                                            <w:div w:id="152976123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4230929">
                                                  <w:marLeft w:val="0"/>
                                                  <w:marRight w:val="0"/>
                                                  <w:marTop w:val="0"/>
                                                  <w:marBottom w:val="0"/>
                                                  <w:divBdr>
                                                    <w:top w:val="none" w:sz="0" w:space="0" w:color="auto"/>
                                                    <w:left w:val="none" w:sz="0" w:space="0" w:color="auto"/>
                                                    <w:bottom w:val="none" w:sz="0" w:space="0" w:color="auto"/>
                                                    <w:right w:val="none" w:sz="0" w:space="0" w:color="auto"/>
                                                  </w:divBdr>
                                                  <w:divsChild>
                                                    <w:div w:id="1736274083">
                                                      <w:marLeft w:val="0"/>
                                                      <w:marRight w:val="0"/>
                                                      <w:marTop w:val="0"/>
                                                      <w:marBottom w:val="0"/>
                                                      <w:divBdr>
                                                        <w:top w:val="none" w:sz="0" w:space="0" w:color="auto"/>
                                                        <w:left w:val="none" w:sz="0" w:space="0" w:color="auto"/>
                                                        <w:bottom w:val="none" w:sz="0" w:space="0" w:color="auto"/>
                                                        <w:right w:val="none" w:sz="0" w:space="0" w:color="auto"/>
                                                      </w:divBdr>
                                                      <w:divsChild>
                                                        <w:div w:id="1011377759">
                                                          <w:marLeft w:val="0"/>
                                                          <w:marRight w:val="0"/>
                                                          <w:marTop w:val="0"/>
                                                          <w:marBottom w:val="0"/>
                                                          <w:divBdr>
                                                            <w:top w:val="none" w:sz="0" w:space="0" w:color="auto"/>
                                                            <w:left w:val="none" w:sz="0" w:space="0" w:color="auto"/>
                                                            <w:bottom w:val="none" w:sz="0" w:space="0" w:color="auto"/>
                                                            <w:right w:val="none" w:sz="0" w:space="0" w:color="auto"/>
                                                          </w:divBdr>
                                                          <w:divsChild>
                                                            <w:div w:id="927235442">
                                                              <w:marLeft w:val="0"/>
                                                              <w:marRight w:val="0"/>
                                                              <w:marTop w:val="0"/>
                                                              <w:marBottom w:val="0"/>
                                                              <w:divBdr>
                                                                <w:top w:val="none" w:sz="0" w:space="0" w:color="auto"/>
                                                                <w:left w:val="none" w:sz="0" w:space="0" w:color="auto"/>
                                                                <w:bottom w:val="none" w:sz="0" w:space="0" w:color="auto"/>
                                                                <w:right w:val="none" w:sz="0" w:space="0" w:color="auto"/>
                                                              </w:divBdr>
                                                              <w:divsChild>
                                                                <w:div w:id="1567914534">
                                                                  <w:marLeft w:val="0"/>
                                                                  <w:marRight w:val="0"/>
                                                                  <w:marTop w:val="0"/>
                                                                  <w:marBottom w:val="0"/>
                                                                  <w:divBdr>
                                                                    <w:top w:val="none" w:sz="0" w:space="0" w:color="auto"/>
                                                                    <w:left w:val="none" w:sz="0" w:space="0" w:color="auto"/>
                                                                    <w:bottom w:val="none" w:sz="0" w:space="0" w:color="auto"/>
                                                                    <w:right w:val="none" w:sz="0" w:space="0" w:color="auto"/>
                                                                  </w:divBdr>
                                                                  <w:divsChild>
                                                                    <w:div w:id="1882089228">
                                                                      <w:marLeft w:val="0"/>
                                                                      <w:marRight w:val="0"/>
                                                                      <w:marTop w:val="0"/>
                                                                      <w:marBottom w:val="0"/>
                                                                      <w:divBdr>
                                                                        <w:top w:val="none" w:sz="0" w:space="0" w:color="auto"/>
                                                                        <w:left w:val="none" w:sz="0" w:space="0" w:color="auto"/>
                                                                        <w:bottom w:val="none" w:sz="0" w:space="0" w:color="auto"/>
                                                                        <w:right w:val="none" w:sz="0" w:space="0" w:color="auto"/>
                                                                      </w:divBdr>
                                                                      <w:divsChild>
                                                                        <w:div w:id="473526535">
                                                                          <w:marLeft w:val="0"/>
                                                                          <w:marRight w:val="0"/>
                                                                          <w:marTop w:val="0"/>
                                                                          <w:marBottom w:val="0"/>
                                                                          <w:divBdr>
                                                                            <w:top w:val="none" w:sz="0" w:space="0" w:color="auto"/>
                                                                            <w:left w:val="none" w:sz="0" w:space="0" w:color="auto"/>
                                                                            <w:bottom w:val="none" w:sz="0" w:space="0" w:color="auto"/>
                                                                            <w:right w:val="none" w:sz="0" w:space="0" w:color="auto"/>
                                                                          </w:divBdr>
                                                                          <w:divsChild>
                                                                            <w:div w:id="1724283456">
                                                                              <w:marLeft w:val="0"/>
                                                                              <w:marRight w:val="0"/>
                                                                              <w:marTop w:val="0"/>
                                                                              <w:marBottom w:val="0"/>
                                                                              <w:divBdr>
                                                                                <w:top w:val="none" w:sz="0" w:space="0" w:color="auto"/>
                                                                                <w:left w:val="none" w:sz="0" w:space="0" w:color="auto"/>
                                                                                <w:bottom w:val="none" w:sz="0" w:space="0" w:color="auto"/>
                                                                                <w:right w:val="none" w:sz="0" w:space="0" w:color="auto"/>
                                                                              </w:divBdr>
                                                                            </w:div>
                                                                          </w:divsChild>
                                                                        </w:div>
                                                                        <w:div w:id="1310480503">
                                                                          <w:marLeft w:val="0"/>
                                                                          <w:marRight w:val="0"/>
                                                                          <w:marTop w:val="0"/>
                                                                          <w:marBottom w:val="0"/>
                                                                          <w:divBdr>
                                                                            <w:top w:val="none" w:sz="0" w:space="0" w:color="auto"/>
                                                                            <w:left w:val="none" w:sz="0" w:space="0" w:color="auto"/>
                                                                            <w:bottom w:val="none" w:sz="0" w:space="0" w:color="auto"/>
                                                                            <w:right w:val="none" w:sz="0" w:space="0" w:color="auto"/>
                                                                          </w:divBdr>
                                                                          <w:divsChild>
                                                                            <w:div w:id="1625647574">
                                                                              <w:marLeft w:val="0"/>
                                                                              <w:marRight w:val="0"/>
                                                                              <w:marTop w:val="0"/>
                                                                              <w:marBottom w:val="0"/>
                                                                              <w:divBdr>
                                                                                <w:top w:val="none" w:sz="0" w:space="0" w:color="auto"/>
                                                                                <w:left w:val="none" w:sz="0" w:space="0" w:color="auto"/>
                                                                                <w:bottom w:val="none" w:sz="0" w:space="0" w:color="auto"/>
                                                                                <w:right w:val="none" w:sz="0" w:space="0" w:color="auto"/>
                                                                              </w:divBdr>
                                                                              <w:divsChild>
                                                                                <w:div w:id="14205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4429872">
          <w:marLeft w:val="0"/>
          <w:marRight w:val="0"/>
          <w:marTop w:val="313"/>
          <w:marBottom w:val="313"/>
          <w:divBdr>
            <w:top w:val="none" w:sz="0" w:space="0" w:color="auto"/>
            <w:left w:val="none" w:sz="0" w:space="0" w:color="auto"/>
            <w:bottom w:val="none" w:sz="0" w:space="0" w:color="auto"/>
            <w:right w:val="none" w:sz="0" w:space="0" w:color="auto"/>
          </w:divBdr>
        </w:div>
        <w:div w:id="222757625">
          <w:blockQuote w:val="1"/>
          <w:marLeft w:val="0"/>
          <w:marRight w:val="0"/>
          <w:marTop w:val="0"/>
          <w:marBottom w:val="250"/>
          <w:divBdr>
            <w:top w:val="single" w:sz="4" w:space="15" w:color="E0E0E0"/>
            <w:left w:val="single" w:sz="4" w:space="31" w:color="E0E0E0"/>
            <w:bottom w:val="single" w:sz="4" w:space="22" w:color="E0E0E0"/>
            <w:right w:val="single" w:sz="4" w:space="22" w:color="E0E0E0"/>
          </w:divBdr>
        </w:div>
        <w:div w:id="247814438">
          <w:marLeft w:val="0"/>
          <w:marRight w:val="0"/>
          <w:marTop w:val="313"/>
          <w:marBottom w:val="313"/>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1popersonalu.ru/wp-content/uploads/2016/01/Mnogoobrazie-struktur-personala.jp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9F2AD2-8B83-465F-ADBA-9FF2B9950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15</Pages>
  <Words>4473</Words>
  <Characters>25498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2021-04-06T10:14:00Z</dcterms:created>
  <dcterms:modified xsi:type="dcterms:W3CDTF">2021-04-09T10:26:00Z</dcterms:modified>
</cp:coreProperties>
</file>